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54" w:rsidRDefault="00F30154" w:rsidP="00F30154">
      <w:pPr>
        <w:rPr>
          <w:rFonts w:ascii="Book Antiqua" w:hAnsi="Book Antiqua" w:cs="Arial"/>
          <w:b/>
          <w:sz w:val="21"/>
          <w:szCs w:val="21"/>
        </w:rPr>
      </w:pPr>
    </w:p>
    <w:p w:rsidR="00F30154" w:rsidRPr="004D0E0D" w:rsidRDefault="00F30154" w:rsidP="00F30154">
      <w:pPr>
        <w:jc w:val="right"/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2</w:t>
      </w:r>
      <w:r w:rsidRPr="004D0E0D">
        <w:rPr>
          <w:rFonts w:ascii="Book Antiqua" w:hAnsi="Book Antiqua" w:cs="Arial"/>
          <w:b/>
          <w:sz w:val="21"/>
          <w:szCs w:val="21"/>
          <w:u w:val="single"/>
        </w:rPr>
        <w:t>. melléklet a 8/2003.(IV.23.) önkormányzati rendelethez</w:t>
      </w:r>
    </w:p>
    <w:p w:rsidR="00F30154" w:rsidRDefault="00F30154">
      <w:pPr>
        <w:rPr>
          <w:rFonts w:ascii="Book Antiqua" w:hAnsi="Book Antiqua"/>
          <w:b/>
        </w:rPr>
      </w:pPr>
    </w:p>
    <w:p w:rsidR="00AC1744" w:rsidRPr="00955EA0" w:rsidRDefault="00666DB1">
      <w:pPr>
        <w:rPr>
          <w:rFonts w:ascii="Book Antiqua" w:hAnsi="Book Antiqua"/>
          <w:b/>
        </w:rPr>
      </w:pPr>
      <w:r w:rsidRPr="00955EA0">
        <w:rPr>
          <w:rFonts w:ascii="Book Antiqua" w:hAnsi="Book Antiqua"/>
          <w:b/>
        </w:rPr>
        <w:t>Háziorvosi körzetek:</w:t>
      </w:r>
    </w:p>
    <w:p w:rsidR="00270F16" w:rsidRPr="00955EA0" w:rsidRDefault="00270F16">
      <w:pPr>
        <w:rPr>
          <w:rFonts w:ascii="Book Antiqua" w:hAnsi="Book Antiqua"/>
          <w:b/>
        </w:rPr>
      </w:pPr>
    </w:p>
    <w:p w:rsidR="00666DB1" w:rsidRPr="00955EA0" w:rsidRDefault="00666DB1">
      <w:pPr>
        <w:rPr>
          <w:rFonts w:ascii="Book Antiqua" w:hAnsi="Book Antiqua"/>
          <w:b/>
        </w:rPr>
      </w:pPr>
      <w:r w:rsidRPr="00955EA0">
        <w:rPr>
          <w:rFonts w:ascii="Book Antiqua" w:hAnsi="Book Antiqua"/>
          <w:b/>
        </w:rPr>
        <w:t xml:space="preserve">I. </w:t>
      </w:r>
      <w:r w:rsidR="00CB45A8">
        <w:rPr>
          <w:rFonts w:ascii="Book Antiqua" w:hAnsi="Book Antiqua"/>
          <w:b/>
        </w:rPr>
        <w:t xml:space="preserve">háziorvosi </w:t>
      </w:r>
      <w:r w:rsidRPr="00955EA0">
        <w:rPr>
          <w:rFonts w:ascii="Book Antiqua" w:hAnsi="Book Antiqua"/>
          <w:b/>
        </w:rPr>
        <w:t>körzet</w:t>
      </w:r>
      <w:r w:rsidR="00F30154">
        <w:rPr>
          <w:rFonts w:ascii="Book Antiqua" w:hAnsi="Book Antiqua"/>
          <w:b/>
        </w:rPr>
        <w:t>hez tartozó közterületek</w:t>
      </w:r>
      <w:r w:rsidRPr="00955EA0">
        <w:rPr>
          <w:rFonts w:ascii="Book Antiqua" w:hAnsi="Book Antiqua"/>
          <w:b/>
        </w:rPr>
        <w:t xml:space="preserve">: </w:t>
      </w:r>
    </w:p>
    <w:p w:rsidR="00666DB1" w:rsidRDefault="00666DB1"/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color w:val="000000"/>
                <w:sz w:val="21"/>
                <w:szCs w:val="21"/>
              </w:rPr>
              <w:t>Utca elnevezése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Ady Endre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Arany János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Árpád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Berzsenyi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Csatorna köz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Csepp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Csermely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Csobogó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Csóka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Dózsa </w:t>
            </w: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Gy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.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Ezermester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Fűzfa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9604A8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Galla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Gomb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Jókai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József Attila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Kastély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Kinizsi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Kis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Kossuth L.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Kovács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Kölcsey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Kurta köz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955EA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Majosi út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955EA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Marossy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Mókus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Molnár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Móra Ferenc.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Némedi út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Öko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Falu II.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Petőfi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Rákóczi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Robinson park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Szabadság tér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Szabó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Szilfa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Táncsics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Temető út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Tompa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TSZ telep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Vadkörtefa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Vég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lastRenderedPageBreak/>
              <w:t>Vörösmarty u.</w:t>
            </w:r>
          </w:p>
        </w:tc>
      </w:tr>
    </w:tbl>
    <w:p w:rsidR="00666DB1" w:rsidRPr="002B03E3" w:rsidRDefault="00666DB1" w:rsidP="00666DB1">
      <w:pPr>
        <w:pStyle w:val="Szvegtrzs2"/>
        <w:widowControl w:val="0"/>
        <w:rPr>
          <w:rFonts w:ascii="Book Antiqua" w:hAnsi="Book Antiqua" w:cs="Arial"/>
          <w:b/>
          <w:sz w:val="21"/>
          <w:szCs w:val="21"/>
        </w:rPr>
      </w:pPr>
    </w:p>
    <w:p w:rsidR="00666DB1" w:rsidRDefault="00666DB1" w:rsidP="00666DB1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666DB1" w:rsidRDefault="00666DB1" w:rsidP="00666DB1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270F16" w:rsidRPr="00955EA0" w:rsidRDefault="00270F16" w:rsidP="00270F16">
      <w:pPr>
        <w:rPr>
          <w:rFonts w:ascii="Book Antiqua" w:hAnsi="Book Antiqua"/>
          <w:b/>
        </w:rPr>
      </w:pPr>
      <w:r w:rsidRPr="00955EA0">
        <w:rPr>
          <w:rFonts w:ascii="Book Antiqua" w:hAnsi="Book Antiqua"/>
          <w:b/>
        </w:rPr>
        <w:t xml:space="preserve">II. </w:t>
      </w:r>
      <w:r w:rsidR="00CB45A8">
        <w:rPr>
          <w:rFonts w:ascii="Book Antiqua" w:hAnsi="Book Antiqua"/>
          <w:b/>
        </w:rPr>
        <w:t xml:space="preserve">háziorvosi </w:t>
      </w:r>
      <w:bookmarkStart w:id="0" w:name="_GoBack"/>
      <w:bookmarkEnd w:id="0"/>
      <w:r w:rsidRPr="00955EA0">
        <w:rPr>
          <w:rFonts w:ascii="Book Antiqua" w:hAnsi="Book Antiqua"/>
          <w:b/>
        </w:rPr>
        <w:t>körzet</w:t>
      </w:r>
      <w:r w:rsidR="00F30154">
        <w:rPr>
          <w:rFonts w:ascii="Book Antiqua" w:hAnsi="Book Antiqua"/>
          <w:b/>
        </w:rPr>
        <w:t>hez tartozó közterületek</w:t>
      </w:r>
      <w:r w:rsidRPr="00955EA0">
        <w:rPr>
          <w:rFonts w:ascii="Book Antiqua" w:hAnsi="Book Antiqua"/>
          <w:b/>
        </w:rPr>
        <w:t xml:space="preserve">: </w:t>
      </w:r>
    </w:p>
    <w:p w:rsidR="00270F16" w:rsidRDefault="00270F16" w:rsidP="00270F16"/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/>
                <w:color w:val="000000"/>
                <w:sz w:val="21"/>
                <w:szCs w:val="21"/>
              </w:rPr>
              <w:t>Utca elnevezése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Áfonya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Akácos út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AKÖV Sziget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Anna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Árok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Bányász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Boglárka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Boróka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Borostyán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Búza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Ciklámen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Csendes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Cserje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Deák F.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Diófa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Diófa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Eper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Erdőalja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Európa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Fácán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Fagyöngy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Faház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Fecske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Fény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9604A8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Gacs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Gábor Áron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Gesztenye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Gesztenyés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telep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Gyöngyvirág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Harcsa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Hársfa sétány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Határ út</w:t>
            </w:r>
            <w:proofErr w:type="gramEnd"/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Honvéd- sziget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Hóvirág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Hullám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Ibolya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Kavics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kissziget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nagysziget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sétány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Liget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Liliom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Mandula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lastRenderedPageBreak/>
              <w:t>Mária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MÁV 19-es őrház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Mezei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Napsugár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D33F93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Naturista part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D33F93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Nomád part 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Nyárfa sor</w:t>
            </w:r>
            <w:proofErr w:type="gramEnd"/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pStyle w:val="Cmsor6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Nyírfa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pStyle w:val="Cmsor6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Óbudai telep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pStyle w:val="Cmsor6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Őz utca</w:t>
            </w:r>
          </w:p>
        </w:tc>
      </w:tr>
      <w:tr w:rsidR="006971CF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CF" w:rsidRDefault="006971CF" w:rsidP="007A65AE">
            <w:pPr>
              <w:pStyle w:val="Cmsor6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Pacsirta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Paprika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Patak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Pitypang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Rigó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Sellő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Sirály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Sóderos út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Szarvas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Szántó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Széchenyi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Sziget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Szitakötő utca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Tavirózsa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Tölgyfa köz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Túzok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Pr="004E094E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Udvarev</w:t>
            </w:r>
            <w:proofErr w:type="spellEnd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Újpesti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Üdülő sétány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Vadrózsa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Vadvirág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Vásárhelyi P.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Vasút sor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Viktor tanya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Zöldrét u.</w:t>
            </w:r>
          </w:p>
        </w:tc>
      </w:tr>
      <w:tr w:rsidR="00F30154" w:rsidTr="00F301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54" w:rsidRDefault="00F30154" w:rsidP="007A65A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Zsombékos u.</w:t>
            </w:r>
          </w:p>
        </w:tc>
      </w:tr>
    </w:tbl>
    <w:p w:rsidR="00270F16" w:rsidRDefault="00270F16" w:rsidP="00270F16">
      <w:pPr>
        <w:pStyle w:val="Szvegtrzs2"/>
        <w:widowControl w:val="0"/>
        <w:rPr>
          <w:rFonts w:ascii="Book Antiqua" w:hAnsi="Book Antiqua" w:cs="Arial"/>
          <w:sz w:val="21"/>
          <w:szCs w:val="21"/>
        </w:rPr>
      </w:pPr>
    </w:p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666DB1" w:rsidRDefault="00666DB1"/>
    <w:sectPr w:rsidR="0066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1"/>
    <w:rsid w:val="00026972"/>
    <w:rsid w:val="0013079C"/>
    <w:rsid w:val="00163168"/>
    <w:rsid w:val="001D4536"/>
    <w:rsid w:val="00210773"/>
    <w:rsid w:val="00270F16"/>
    <w:rsid w:val="002A5E52"/>
    <w:rsid w:val="002B03E3"/>
    <w:rsid w:val="002B1E64"/>
    <w:rsid w:val="0040284F"/>
    <w:rsid w:val="004E094E"/>
    <w:rsid w:val="00666DB1"/>
    <w:rsid w:val="006971CF"/>
    <w:rsid w:val="00712CC5"/>
    <w:rsid w:val="008973CA"/>
    <w:rsid w:val="00955EA0"/>
    <w:rsid w:val="009604A8"/>
    <w:rsid w:val="00A069AC"/>
    <w:rsid w:val="00AC1744"/>
    <w:rsid w:val="00C739E9"/>
    <w:rsid w:val="00CB45A8"/>
    <w:rsid w:val="00D33F93"/>
    <w:rsid w:val="00E1452C"/>
    <w:rsid w:val="00F30154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029-9CDB-4AC2-BB51-CEC1534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66DB1"/>
    <w:pPr>
      <w:keepNext/>
      <w:jc w:val="center"/>
      <w:outlineLvl w:val="5"/>
    </w:pPr>
    <w:rPr>
      <w:rFonts w:ascii="Arial" w:hAnsi="Arial" w:cs="Arial"/>
      <w:b/>
      <w:bCs/>
      <w:color w:val="000000"/>
      <w:sz w:val="2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666DB1"/>
    <w:rPr>
      <w:rFonts w:ascii="Arial" w:eastAsia="Times New Roman" w:hAnsi="Arial" w:cs="Arial"/>
      <w:b/>
      <w:bCs/>
      <w:color w:val="000000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66DB1"/>
    <w:pPr>
      <w:autoSpaceDE w:val="0"/>
      <w:autoSpaceDN w:val="0"/>
      <w:adjustRightInd w:val="0"/>
      <w:jc w:val="both"/>
    </w:pPr>
    <w:rPr>
      <w:rFonts w:ascii="Garamond" w:hAnsi="Garamond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666DB1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6D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F93C-C3B6-4D4A-AF75-BA393BAC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7</cp:revision>
  <cp:lastPrinted>2018-08-13T07:26:00Z</cp:lastPrinted>
  <dcterms:created xsi:type="dcterms:W3CDTF">2018-08-16T15:21:00Z</dcterms:created>
  <dcterms:modified xsi:type="dcterms:W3CDTF">2018-09-04T12:59:00Z</dcterms:modified>
</cp:coreProperties>
</file>