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jc w:val="center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Jegyzőkönyv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F04E33" w:rsidRPr="001B7298" w:rsidRDefault="00F04E33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5B7840" w:rsidRPr="001B7298" w:rsidRDefault="005B7840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 xml:space="preserve">Készült: </w:t>
      </w:r>
      <w:r w:rsidRPr="001B7298">
        <w:rPr>
          <w:rFonts w:ascii="Book Antiqua" w:hAnsi="Book Antiqua"/>
          <w:b w:val="0"/>
          <w:sz w:val="17"/>
          <w:szCs w:val="17"/>
        </w:rPr>
        <w:t>Délegyháza Község Önkormányza</w:t>
      </w:r>
      <w:r w:rsidR="009442A2" w:rsidRPr="001B7298">
        <w:rPr>
          <w:rFonts w:ascii="Book Antiqua" w:hAnsi="Book Antiqua"/>
          <w:b w:val="0"/>
          <w:sz w:val="17"/>
          <w:szCs w:val="17"/>
        </w:rPr>
        <w:t>ta Kép</w:t>
      </w:r>
      <w:r w:rsidR="004B2BFB" w:rsidRPr="001B7298">
        <w:rPr>
          <w:rFonts w:ascii="Book Antiqua" w:hAnsi="Book Antiqua"/>
          <w:b w:val="0"/>
          <w:sz w:val="17"/>
          <w:szCs w:val="17"/>
        </w:rPr>
        <w:t xml:space="preserve">viselő-testülete </w:t>
      </w:r>
      <w:r w:rsidR="00322DB7">
        <w:rPr>
          <w:rFonts w:ascii="Book Antiqua" w:hAnsi="Book Antiqua"/>
          <w:b w:val="0"/>
          <w:sz w:val="17"/>
          <w:szCs w:val="17"/>
        </w:rPr>
        <w:t>2017. június 14</w:t>
      </w:r>
      <w:r w:rsidR="009442A2" w:rsidRPr="001B7298">
        <w:rPr>
          <w:rFonts w:ascii="Book Antiqua" w:hAnsi="Book Antiqua"/>
          <w:b w:val="0"/>
          <w:sz w:val="17"/>
          <w:szCs w:val="17"/>
        </w:rPr>
        <w:t>.</w:t>
      </w:r>
      <w:r w:rsidRPr="001B7298">
        <w:rPr>
          <w:rFonts w:ascii="Book Antiqua" w:hAnsi="Book Antiqua"/>
          <w:b w:val="0"/>
          <w:sz w:val="17"/>
          <w:szCs w:val="17"/>
        </w:rPr>
        <w:t xml:space="preserve"> napján </w:t>
      </w:r>
      <w:r w:rsidR="00EB6AD3" w:rsidRPr="00EB6AD3">
        <w:rPr>
          <w:rFonts w:ascii="Book Antiqua" w:hAnsi="Book Antiqua"/>
          <w:b w:val="0"/>
          <w:sz w:val="17"/>
          <w:szCs w:val="17"/>
        </w:rPr>
        <w:t>16:2</w:t>
      </w:r>
      <w:r w:rsidR="00121A0E" w:rsidRPr="00EB6AD3">
        <w:rPr>
          <w:rFonts w:ascii="Book Antiqua" w:hAnsi="Book Antiqua"/>
          <w:b w:val="0"/>
          <w:sz w:val="17"/>
          <w:szCs w:val="17"/>
        </w:rPr>
        <w:t>0</w:t>
      </w:r>
      <w:r w:rsidRPr="001B7298">
        <w:rPr>
          <w:rFonts w:ascii="Book Antiqua" w:hAnsi="Book Antiqua"/>
          <w:b w:val="0"/>
          <w:sz w:val="17"/>
          <w:szCs w:val="17"/>
        </w:rPr>
        <w:t xml:space="preserve"> órakor a </w:t>
      </w:r>
      <w:r w:rsidR="00322DB7">
        <w:rPr>
          <w:rFonts w:ascii="Book Antiqua" w:hAnsi="Book Antiqua"/>
          <w:b w:val="0"/>
          <w:sz w:val="17"/>
          <w:szCs w:val="17"/>
        </w:rPr>
        <w:t>Polgármesteri Hivatal Tanácstermében</w:t>
      </w:r>
      <w:r w:rsidR="00026767" w:rsidRPr="001B7298">
        <w:rPr>
          <w:rFonts w:ascii="Book Antiqua" w:hAnsi="Book Antiqua"/>
          <w:b w:val="0"/>
          <w:sz w:val="17"/>
          <w:szCs w:val="17"/>
        </w:rPr>
        <w:t xml:space="preserve"> megtartott </w:t>
      </w:r>
      <w:r w:rsidR="00163D53" w:rsidRPr="001B7298">
        <w:rPr>
          <w:rFonts w:ascii="Book Antiqua" w:hAnsi="Book Antiqua"/>
          <w:b w:val="0"/>
          <w:sz w:val="17"/>
          <w:szCs w:val="17"/>
        </w:rPr>
        <w:t>rend</w:t>
      </w:r>
      <w:r w:rsidR="00322DB7">
        <w:rPr>
          <w:rFonts w:ascii="Book Antiqua" w:hAnsi="Book Antiqua"/>
          <w:b w:val="0"/>
          <w:sz w:val="17"/>
          <w:szCs w:val="17"/>
        </w:rPr>
        <w:t>kívüli</w:t>
      </w:r>
      <w:r w:rsidR="00F815C9" w:rsidRPr="001B7298">
        <w:rPr>
          <w:rFonts w:ascii="Book Antiqua" w:hAnsi="Book Antiqua"/>
          <w:b w:val="0"/>
          <w:sz w:val="17"/>
          <w:szCs w:val="17"/>
        </w:rPr>
        <w:t xml:space="preserve"> </w:t>
      </w:r>
      <w:r w:rsidR="00332FC0" w:rsidRPr="001B7298">
        <w:rPr>
          <w:rFonts w:ascii="Book Antiqua" w:hAnsi="Book Antiqua"/>
          <w:b w:val="0"/>
          <w:sz w:val="17"/>
          <w:szCs w:val="17"/>
        </w:rPr>
        <w:t>nyílt</w:t>
      </w:r>
      <w:r w:rsidR="00FE5C31" w:rsidRPr="001B7298">
        <w:rPr>
          <w:rFonts w:ascii="Book Antiqua" w:hAnsi="Book Antiqua"/>
          <w:b w:val="0"/>
          <w:sz w:val="17"/>
          <w:szCs w:val="17"/>
        </w:rPr>
        <w:t xml:space="preserve"> </w:t>
      </w:r>
      <w:r w:rsidRPr="001B7298">
        <w:rPr>
          <w:rFonts w:ascii="Book Antiqua" w:hAnsi="Book Antiqua"/>
          <w:b w:val="0"/>
          <w:sz w:val="17"/>
          <w:szCs w:val="17"/>
        </w:rPr>
        <w:t>ülésén.</w:t>
      </w:r>
    </w:p>
    <w:p w:rsidR="005B7840" w:rsidRPr="001B7298" w:rsidRDefault="005B7840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5B7840" w:rsidRPr="001B7298" w:rsidRDefault="005B7840" w:rsidP="00FB1F9B">
      <w:pPr>
        <w:tabs>
          <w:tab w:val="clear" w:pos="8460"/>
        </w:tabs>
        <w:ind w:right="0" w:hanging="2977"/>
        <w:rPr>
          <w:rFonts w:ascii="Book Antiqua" w:hAnsi="Book Antiqua"/>
          <w:b w:val="0"/>
          <w:sz w:val="17"/>
          <w:szCs w:val="17"/>
        </w:rPr>
      </w:pPr>
    </w:p>
    <w:tbl>
      <w:tblPr>
        <w:tblW w:w="4350" w:type="pct"/>
        <w:tblInd w:w="108" w:type="dxa"/>
        <w:tblLook w:val="04A0" w:firstRow="1" w:lastRow="0" w:firstColumn="1" w:lastColumn="0" w:noHBand="0" w:noVBand="1"/>
      </w:tblPr>
      <w:tblGrid>
        <w:gridCol w:w="3186"/>
        <w:gridCol w:w="4707"/>
      </w:tblGrid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 xml:space="preserve">Jelen vannak </w:t>
            </w:r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 xml:space="preserve">a jelenléti ív szerint:   </w:t>
            </w:r>
          </w:p>
        </w:tc>
        <w:tc>
          <w:tcPr>
            <w:tcW w:w="2982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 xml:space="preserve">dr. </w:t>
            </w:r>
            <w:proofErr w:type="spellStart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Riebl</w:t>
            </w:r>
            <w:proofErr w:type="spellEnd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 xml:space="preserve"> Antal – polgármester</w:t>
            </w:r>
          </w:p>
          <w:p w:rsidR="00931AE9" w:rsidRPr="001B7298" w:rsidRDefault="00931AE9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proofErr w:type="spellStart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Bednárik</w:t>
            </w:r>
            <w:proofErr w:type="spellEnd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 xml:space="preserve"> László – képviselő</w:t>
            </w:r>
          </w:p>
          <w:p w:rsidR="00246685" w:rsidRPr="001B7298" w:rsidRDefault="00B14B3C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Darabos Zsuzsanna – képviselő</w:t>
            </w:r>
          </w:p>
          <w:p w:rsidR="004B2BFB" w:rsidRPr="001B7298" w:rsidRDefault="004B2BFB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Görbe István – képviselő</w:t>
            </w:r>
          </w:p>
          <w:p w:rsidR="009442A2" w:rsidRPr="001B7298" w:rsidRDefault="00931AE9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bookmarkStart w:id="0" w:name="_GoBack"/>
            <w:bookmarkEnd w:id="0"/>
            <w:proofErr w:type="spellStart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Válóczi</w:t>
            </w:r>
            <w:proofErr w:type="spellEnd"/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 xml:space="preserve"> Tünde – képviselő</w:t>
            </w:r>
          </w:p>
        </w:tc>
      </w:tr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  <w:tc>
          <w:tcPr>
            <w:tcW w:w="2982" w:type="pct"/>
            <w:shd w:val="clear" w:color="auto" w:fill="auto"/>
          </w:tcPr>
          <w:p w:rsidR="00B14B3C" w:rsidRPr="001B7298" w:rsidRDefault="00B14B3C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</w:tr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  <w:tc>
          <w:tcPr>
            <w:tcW w:w="2982" w:type="pct"/>
            <w:shd w:val="clear" w:color="auto" w:fill="auto"/>
          </w:tcPr>
          <w:p w:rsidR="005B7840" w:rsidRPr="001B7298" w:rsidRDefault="005B7840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</w:tr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  <w:r w:rsidRPr="001B7298">
              <w:rPr>
                <w:rFonts w:ascii="Book Antiqua" w:hAnsi="Book Antiqua"/>
                <w:b w:val="0"/>
                <w:sz w:val="17"/>
                <w:szCs w:val="17"/>
              </w:rPr>
              <w:t>dr. Molnár Zsuzsanna – jegyző</w:t>
            </w:r>
          </w:p>
        </w:tc>
      </w:tr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</w:tr>
      <w:tr w:rsidR="007551FE" w:rsidRPr="001B7298" w:rsidTr="00773E87">
        <w:tc>
          <w:tcPr>
            <w:tcW w:w="2018" w:type="pct"/>
            <w:shd w:val="clear" w:color="auto" w:fill="auto"/>
          </w:tcPr>
          <w:p w:rsidR="007551FE" w:rsidRPr="001B7298" w:rsidRDefault="007551FE" w:rsidP="00740F60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1B7298" w:rsidRDefault="007551FE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7"/>
                <w:szCs w:val="17"/>
              </w:rPr>
            </w:pPr>
          </w:p>
        </w:tc>
      </w:tr>
    </w:tbl>
    <w:p w:rsidR="008B081D" w:rsidRDefault="008B081D" w:rsidP="008B081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sz w:val="18"/>
          <w:szCs w:val="18"/>
        </w:rPr>
        <w:t>Hiányzik</w:t>
      </w:r>
      <w:r w:rsidRPr="00024DEB">
        <w:rPr>
          <w:rFonts w:ascii="Book Antiqua" w:hAnsi="Book Antiqua"/>
          <w:b w:val="0"/>
          <w:sz w:val="18"/>
          <w:szCs w:val="18"/>
        </w:rPr>
        <w:t>: Szilveszter Lajos – alpolgármester</w:t>
      </w:r>
      <w:r>
        <w:rPr>
          <w:rFonts w:ascii="Book Antiqua" w:hAnsi="Book Antiqua"/>
          <w:b w:val="0"/>
          <w:sz w:val="18"/>
          <w:szCs w:val="18"/>
        </w:rPr>
        <w:t xml:space="preserve"> és </w:t>
      </w:r>
      <w:r w:rsidRPr="00024DEB">
        <w:rPr>
          <w:rFonts w:ascii="Book Antiqua" w:hAnsi="Book Antiqua"/>
          <w:b w:val="0"/>
          <w:sz w:val="18"/>
          <w:szCs w:val="18"/>
        </w:rPr>
        <w:t>Jakus Lászlóné – képviselő</w:t>
      </w:r>
      <w:r>
        <w:rPr>
          <w:rFonts w:ascii="Book Antiqua" w:hAnsi="Book Antiqua"/>
          <w:b w:val="0"/>
          <w:sz w:val="18"/>
          <w:szCs w:val="18"/>
        </w:rPr>
        <w:t xml:space="preserve"> igazoltan távol.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4C0836" w:rsidRPr="001B7298" w:rsidRDefault="004C0836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eastAsia="Lucida Sans Unicode" w:hAnsi="Book Antiqua"/>
          <w:sz w:val="17"/>
          <w:szCs w:val="17"/>
        </w:rPr>
        <w:t>dr.</w:t>
      </w:r>
      <w:proofErr w:type="gramEnd"/>
      <w:r w:rsidRPr="001B7298">
        <w:rPr>
          <w:rFonts w:ascii="Book Antiqua" w:eastAsia="Lucida Sans Unicode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eastAsia="Lucida Sans Unicode" w:hAnsi="Book Antiqua"/>
          <w:sz w:val="17"/>
          <w:szCs w:val="17"/>
        </w:rPr>
        <w:t>Riebl</w:t>
      </w:r>
      <w:proofErr w:type="spellEnd"/>
      <w:r w:rsidRPr="001B7298">
        <w:rPr>
          <w:rFonts w:ascii="Book Antiqua" w:eastAsia="Lucida Sans Unicode" w:hAnsi="Book Antiqua"/>
          <w:sz w:val="17"/>
          <w:szCs w:val="17"/>
        </w:rPr>
        <w:t xml:space="preserve"> Antal 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>köszönti a megjelenteket</w:t>
      </w:r>
      <w:r w:rsidR="00830FF2" w:rsidRPr="001B7298">
        <w:rPr>
          <w:rFonts w:ascii="Book Antiqua" w:eastAsia="Lucida Sans Unicode" w:hAnsi="Book Antiqua"/>
          <w:b w:val="0"/>
          <w:sz w:val="17"/>
          <w:szCs w:val="17"/>
        </w:rPr>
        <w:t>,</w:t>
      </w:r>
      <w:r w:rsidR="00AE625C" w:rsidRPr="001B7298">
        <w:rPr>
          <w:rFonts w:ascii="Book Antiqua" w:eastAsia="Lucida Sans Unicode" w:hAnsi="Book Antiqua"/>
          <w:b w:val="0"/>
          <w:sz w:val="17"/>
          <w:szCs w:val="17"/>
        </w:rPr>
        <w:t xml:space="preserve"> </w:t>
      </w:r>
      <w:r w:rsidR="00953BD0" w:rsidRPr="001B7298">
        <w:rPr>
          <w:rFonts w:ascii="Book Antiqua" w:eastAsia="Lucida Sans Unicode" w:hAnsi="Book Antiqua"/>
          <w:b w:val="0"/>
          <w:sz w:val="17"/>
          <w:szCs w:val="17"/>
        </w:rPr>
        <w:t>m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>egnyitja az ülést, megállapítja, hogy a Képviselő-</w:t>
      </w:r>
      <w:r w:rsidR="00032FAA" w:rsidRPr="001B7298">
        <w:rPr>
          <w:rFonts w:ascii="Book Antiqua" w:hAnsi="Book Antiqua"/>
          <w:b w:val="0"/>
          <w:sz w:val="17"/>
          <w:szCs w:val="17"/>
        </w:rPr>
        <w:t>testület</w:t>
      </w:r>
      <w:r w:rsidR="007B128E" w:rsidRPr="001B7298">
        <w:rPr>
          <w:rFonts w:ascii="Book Antiqua" w:hAnsi="Book Antiqua"/>
          <w:b w:val="0"/>
          <w:sz w:val="17"/>
          <w:szCs w:val="17"/>
        </w:rPr>
        <w:t xml:space="preserve"> </w:t>
      </w:r>
      <w:r w:rsidR="00EB6AD3" w:rsidRPr="00EB6AD3">
        <w:rPr>
          <w:rFonts w:ascii="Book Antiqua" w:hAnsi="Book Antiqua"/>
          <w:b w:val="0"/>
          <w:sz w:val="17"/>
          <w:szCs w:val="17"/>
        </w:rPr>
        <w:t>5</w:t>
      </w:r>
      <w:r w:rsidRPr="001B7298">
        <w:rPr>
          <w:rFonts w:ascii="Book Antiqua" w:hAnsi="Book Antiqua"/>
          <w:b w:val="0"/>
          <w:sz w:val="17"/>
          <w:szCs w:val="17"/>
        </w:rPr>
        <w:t xml:space="preserve"> fővel határozatképes, 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 xml:space="preserve">a jegyzőkönyv hitelesítésére felkéri </w:t>
      </w:r>
      <w:r w:rsidR="00C43442" w:rsidRPr="001B7298">
        <w:rPr>
          <w:rFonts w:ascii="Book Antiqua" w:eastAsia="Lucida Sans Unicode" w:hAnsi="Book Antiqua"/>
          <w:b w:val="0"/>
          <w:sz w:val="17"/>
          <w:szCs w:val="17"/>
        </w:rPr>
        <w:t xml:space="preserve">Darabos Zsuzsanna 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 xml:space="preserve">és </w:t>
      </w:r>
      <w:r w:rsidR="00C43442" w:rsidRPr="001B7298">
        <w:rPr>
          <w:rFonts w:ascii="Book Antiqua" w:eastAsia="Lucida Sans Unicode" w:hAnsi="Book Antiqua"/>
          <w:b w:val="0"/>
          <w:sz w:val="17"/>
          <w:szCs w:val="17"/>
        </w:rPr>
        <w:t>Görbe István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 xml:space="preserve"> képviselőket.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 </w:t>
      </w:r>
      <w:r w:rsidRPr="001B7298">
        <w:rPr>
          <w:rFonts w:ascii="Book Antiqua" w:hAnsi="Book Antiqua"/>
          <w:b w:val="0"/>
          <w:sz w:val="17"/>
          <w:szCs w:val="17"/>
        </w:rPr>
        <w:t>s</w:t>
      </w:r>
      <w:r w:rsidR="00163D53" w:rsidRPr="001B7298">
        <w:rPr>
          <w:rFonts w:ascii="Book Antiqua" w:hAnsi="Book Antiqua"/>
          <w:b w:val="0"/>
          <w:sz w:val="17"/>
          <w:szCs w:val="17"/>
        </w:rPr>
        <w:t>zavazásra teszi fel a javaslatot</w:t>
      </w:r>
      <w:r w:rsidRPr="001B7298">
        <w:rPr>
          <w:rFonts w:ascii="Book Antiqua" w:hAnsi="Book Antiqua"/>
          <w:b w:val="0"/>
          <w:sz w:val="17"/>
          <w:szCs w:val="17"/>
        </w:rPr>
        <w:t>.</w:t>
      </w:r>
      <w:r w:rsidRPr="001B7298">
        <w:rPr>
          <w:rFonts w:ascii="Book Antiqua" w:hAnsi="Book Antiqua"/>
          <w:sz w:val="17"/>
          <w:szCs w:val="17"/>
        </w:rPr>
        <w:t xml:space="preserve"> 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1B7298">
        <w:rPr>
          <w:rFonts w:ascii="Book Antiqua" w:eastAsia="Lucida Sans Unicode" w:hAnsi="Book Antiqua"/>
          <w:b w:val="0"/>
          <w:sz w:val="17"/>
          <w:szCs w:val="17"/>
        </w:rPr>
        <w:t>Képviselő-testület szavazott</w:t>
      </w:r>
      <w:r w:rsidR="00B14B3C" w:rsidRPr="00EB6AD3">
        <w:rPr>
          <w:rFonts w:ascii="Book Antiqua" w:eastAsia="Lucida Sans Unicode" w:hAnsi="Book Antiqua"/>
          <w:b w:val="0"/>
          <w:sz w:val="17"/>
          <w:szCs w:val="17"/>
        </w:rPr>
        <w:t>: (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5</w:t>
      </w:r>
      <w:r w:rsidR="00F706A9" w:rsidRPr="00EB6AD3">
        <w:rPr>
          <w:rFonts w:ascii="Book Antiqua" w:eastAsia="Lucida Sans Unicode" w:hAnsi="Book Antiqua"/>
          <w:b w:val="0"/>
          <w:sz w:val="17"/>
          <w:szCs w:val="17"/>
        </w:rPr>
        <w:t xml:space="preserve"> 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>fő)</w:t>
      </w:r>
      <w:r w:rsidR="00B14B3C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, </w:t>
      </w:r>
      <w:r w:rsidR="00EB6AD3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5</w:t>
      </w:r>
      <w:r w:rsidR="00F706A9" w:rsidRPr="001B7298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>igen szavazattal, tartózkodás és nem szavazat nélkül az alábbi határozatot hozta: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>
        <w:rPr>
          <w:rFonts w:ascii="Book Antiqua" w:hAnsi="Book Antiqua"/>
          <w:sz w:val="17"/>
          <w:szCs w:val="17"/>
          <w:u w:val="single"/>
        </w:rPr>
        <w:t>160</w:t>
      </w:r>
      <w:r w:rsidR="009442A2" w:rsidRPr="001B7298">
        <w:rPr>
          <w:rFonts w:ascii="Book Antiqua" w:hAnsi="Book Antiqua"/>
          <w:sz w:val="17"/>
          <w:szCs w:val="17"/>
          <w:u w:val="single"/>
        </w:rPr>
        <w:t>/2017.(</w:t>
      </w:r>
      <w:r w:rsidR="00187B66" w:rsidRPr="001B7298">
        <w:rPr>
          <w:rFonts w:ascii="Book Antiqua" w:hAnsi="Book Antiqua"/>
          <w:sz w:val="17"/>
          <w:szCs w:val="17"/>
          <w:u w:val="single"/>
        </w:rPr>
        <w:t>V</w:t>
      </w:r>
      <w:r>
        <w:rPr>
          <w:rFonts w:ascii="Book Antiqua" w:hAnsi="Book Antiqua"/>
          <w:sz w:val="17"/>
          <w:szCs w:val="17"/>
          <w:u w:val="single"/>
        </w:rPr>
        <w:t>I</w:t>
      </w:r>
      <w:r w:rsidR="00A30C84" w:rsidRPr="001B7298">
        <w:rPr>
          <w:rFonts w:ascii="Book Antiqua" w:hAnsi="Book Antiqua"/>
          <w:sz w:val="17"/>
          <w:szCs w:val="17"/>
          <w:u w:val="single"/>
        </w:rPr>
        <w:t>.</w:t>
      </w:r>
      <w:r>
        <w:rPr>
          <w:rFonts w:ascii="Book Antiqua" w:hAnsi="Book Antiqua"/>
          <w:sz w:val="17"/>
          <w:szCs w:val="17"/>
          <w:u w:val="single"/>
        </w:rPr>
        <w:t>14</w:t>
      </w:r>
      <w:r w:rsidR="007551FE" w:rsidRPr="001B7298">
        <w:rPr>
          <w:rFonts w:ascii="Book Antiqua" w:hAnsi="Book Antiqua"/>
          <w:sz w:val="17"/>
          <w:szCs w:val="17"/>
          <w:u w:val="single"/>
        </w:rPr>
        <w:t>.) számú képviselő-testületi határozat</w:t>
      </w:r>
    </w:p>
    <w:p w:rsidR="007551FE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 w:rsidRPr="001B7298">
        <w:rPr>
          <w:rFonts w:ascii="Book Antiqua" w:hAnsi="Book Antiqua"/>
          <w:sz w:val="17"/>
          <w:szCs w:val="17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1B7298">
        <w:rPr>
          <w:rFonts w:ascii="Book Antiqua" w:hAnsi="Book Antiqua"/>
          <w:sz w:val="17"/>
          <w:szCs w:val="17"/>
        </w:rPr>
        <w:t xml:space="preserve">Darabos Zsuzsanna </w:t>
      </w:r>
      <w:r w:rsidRPr="001B7298">
        <w:rPr>
          <w:rFonts w:ascii="Book Antiqua" w:eastAsia="Lucida Sans Unicode" w:hAnsi="Book Antiqua"/>
          <w:sz w:val="17"/>
          <w:szCs w:val="17"/>
        </w:rPr>
        <w:t xml:space="preserve">és </w:t>
      </w:r>
      <w:r w:rsidR="00C43442" w:rsidRPr="001B7298">
        <w:rPr>
          <w:rFonts w:ascii="Book Antiqua" w:eastAsia="Lucida Sans Unicode" w:hAnsi="Book Antiqua"/>
          <w:sz w:val="17"/>
          <w:szCs w:val="17"/>
        </w:rPr>
        <w:t>Görbe</w:t>
      </w:r>
      <w:r w:rsidR="00B71019" w:rsidRPr="001B7298">
        <w:rPr>
          <w:rFonts w:ascii="Book Antiqua" w:eastAsia="Lucida Sans Unicode" w:hAnsi="Book Antiqua"/>
          <w:sz w:val="17"/>
          <w:szCs w:val="17"/>
        </w:rPr>
        <w:t xml:space="preserve"> </w:t>
      </w:r>
      <w:r w:rsidR="00C43442" w:rsidRPr="001B7298">
        <w:rPr>
          <w:rFonts w:ascii="Book Antiqua" w:eastAsia="Lucida Sans Unicode" w:hAnsi="Book Antiqua"/>
          <w:sz w:val="17"/>
          <w:szCs w:val="17"/>
        </w:rPr>
        <w:t xml:space="preserve">István </w:t>
      </w:r>
      <w:r w:rsidRPr="001B7298">
        <w:rPr>
          <w:rFonts w:ascii="Book Antiqua" w:eastAsia="Lucida Sans Unicode" w:hAnsi="Book Antiqua"/>
          <w:sz w:val="17"/>
          <w:szCs w:val="17"/>
        </w:rPr>
        <w:t>képviselőket választja meg.</w:t>
      </w:r>
    </w:p>
    <w:p w:rsidR="007551FE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Határidő: azonnal</w:t>
      </w:r>
    </w:p>
    <w:p w:rsidR="00B32143" w:rsidRPr="001B7298" w:rsidRDefault="00740F60" w:rsidP="00740F60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Felelős: Képviselő-testület</w:t>
      </w:r>
    </w:p>
    <w:p w:rsidR="00740F60" w:rsidRPr="001B7298" w:rsidRDefault="00740F60" w:rsidP="00740F60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sz w:val="17"/>
          <w:szCs w:val="17"/>
        </w:rPr>
      </w:pPr>
    </w:p>
    <w:p w:rsidR="004B2509" w:rsidRPr="001B7298" w:rsidRDefault="00B32143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 </w:t>
      </w:r>
      <w:r w:rsidRPr="001B7298">
        <w:rPr>
          <w:rFonts w:ascii="Book Antiqua" w:hAnsi="Book Antiqua"/>
          <w:b w:val="0"/>
          <w:sz w:val="17"/>
          <w:szCs w:val="17"/>
        </w:rPr>
        <w:t xml:space="preserve">javasolja, hogy a Képviselő-testület </w:t>
      </w:r>
      <w:r w:rsidR="00931AE9" w:rsidRPr="001B7298">
        <w:rPr>
          <w:rFonts w:ascii="Book Antiqua" w:hAnsi="Book Antiqua"/>
          <w:b w:val="0"/>
          <w:sz w:val="17"/>
          <w:szCs w:val="17"/>
        </w:rPr>
        <w:t xml:space="preserve">a </w:t>
      </w:r>
      <w:r w:rsidR="00EB6AD3" w:rsidRPr="00EB6AD3">
        <w:rPr>
          <w:rFonts w:ascii="Book Antiqua" w:hAnsi="Book Antiqua"/>
          <w:b w:val="0"/>
          <w:sz w:val="17"/>
          <w:szCs w:val="17"/>
        </w:rPr>
        <w:t>Hulladékgazdálkodási közszolgáltatással kapcsolatos döntések meghozatala</w:t>
      </w:r>
      <w:r w:rsidR="00EB6AD3">
        <w:rPr>
          <w:rFonts w:ascii="Book Antiqua" w:hAnsi="Book Antiqua"/>
          <w:b w:val="0"/>
          <w:sz w:val="17"/>
          <w:szCs w:val="17"/>
        </w:rPr>
        <w:t xml:space="preserve"> napirendi</w:t>
      </w:r>
      <w:r w:rsidR="00EB6AD3" w:rsidRPr="00EB6AD3">
        <w:rPr>
          <w:rFonts w:ascii="Book Antiqua" w:hAnsi="Book Antiqua"/>
          <w:b w:val="0"/>
          <w:sz w:val="17"/>
          <w:szCs w:val="17"/>
        </w:rPr>
        <w:t xml:space="preserve"> </w:t>
      </w:r>
      <w:r w:rsidR="008B081D">
        <w:rPr>
          <w:rFonts w:ascii="Book Antiqua" w:hAnsi="Book Antiqua"/>
          <w:b w:val="0"/>
          <w:sz w:val="17"/>
          <w:szCs w:val="17"/>
        </w:rPr>
        <w:t xml:space="preserve">pontot </w:t>
      </w:r>
      <w:r w:rsidR="00121A0E" w:rsidRPr="001B7298">
        <w:rPr>
          <w:rFonts w:ascii="Book Antiqua" w:hAnsi="Book Antiqua"/>
          <w:b w:val="0"/>
          <w:sz w:val="17"/>
          <w:szCs w:val="17"/>
        </w:rPr>
        <w:t>tárgyalja.</w:t>
      </w:r>
    </w:p>
    <w:p w:rsidR="00B14B3C" w:rsidRPr="001B7298" w:rsidRDefault="00B14B3C" w:rsidP="00FB1F9B">
      <w:pPr>
        <w:tabs>
          <w:tab w:val="clear" w:pos="8460"/>
        </w:tabs>
        <w:ind w:right="0"/>
        <w:rPr>
          <w:rFonts w:ascii="Book Antiqua" w:eastAsia="Lucida Sans Unicode" w:hAnsi="Book Antiqua"/>
          <w:sz w:val="17"/>
          <w:szCs w:val="17"/>
        </w:rPr>
      </w:pPr>
    </w:p>
    <w:p w:rsidR="00EA7DCB" w:rsidRPr="001B7298" w:rsidRDefault="007551F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 </w:t>
      </w:r>
      <w:r w:rsidRPr="001B7298">
        <w:rPr>
          <w:rFonts w:ascii="Book Antiqua" w:hAnsi="Book Antiqua"/>
          <w:b w:val="0"/>
          <w:sz w:val="17"/>
          <w:szCs w:val="17"/>
        </w:rPr>
        <w:t xml:space="preserve">szavazásra </w:t>
      </w:r>
      <w:r w:rsidR="00931AE9" w:rsidRPr="001B7298">
        <w:rPr>
          <w:rFonts w:ascii="Book Antiqua" w:hAnsi="Book Antiqua"/>
          <w:b w:val="0"/>
          <w:sz w:val="17"/>
          <w:szCs w:val="17"/>
        </w:rPr>
        <w:t xml:space="preserve">teszi fel a </w:t>
      </w:r>
      <w:r w:rsidR="00740F60" w:rsidRPr="001B7298">
        <w:rPr>
          <w:rFonts w:ascii="Book Antiqua" w:hAnsi="Book Antiqua"/>
          <w:b w:val="0"/>
          <w:sz w:val="17"/>
          <w:szCs w:val="17"/>
        </w:rPr>
        <w:t>javaslatot.</w:t>
      </w:r>
    </w:p>
    <w:p w:rsidR="007B128E" w:rsidRPr="001B7298" w:rsidRDefault="007B128E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7551FE" w:rsidRPr="001B7298" w:rsidRDefault="00B71019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1B7298">
        <w:rPr>
          <w:rFonts w:ascii="Book Antiqua" w:eastAsia="Lucida Sans Unicode" w:hAnsi="Book Antiqua"/>
          <w:b w:val="0"/>
          <w:sz w:val="17"/>
          <w:szCs w:val="17"/>
        </w:rPr>
        <w:t>Képviselő-testület szavazott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: </w:t>
      </w:r>
      <w:r w:rsidR="00931AE9" w:rsidRPr="00EB6AD3">
        <w:rPr>
          <w:rFonts w:ascii="Book Antiqua" w:eastAsia="Lucida Sans Unicode" w:hAnsi="Book Antiqua"/>
          <w:b w:val="0"/>
          <w:sz w:val="17"/>
          <w:szCs w:val="17"/>
        </w:rPr>
        <w:t>(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5</w:t>
      </w:r>
      <w:r w:rsidR="007551FE" w:rsidRPr="00EB6AD3">
        <w:rPr>
          <w:rFonts w:ascii="Book Antiqua" w:eastAsia="Lucida Sans Unicode" w:hAnsi="Book Antiqua"/>
          <w:b w:val="0"/>
          <w:sz w:val="17"/>
          <w:szCs w:val="17"/>
        </w:rPr>
        <w:t xml:space="preserve"> fő)</w:t>
      </w:r>
      <w:r w:rsid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, 5</w:t>
      </w:r>
      <w:r w:rsidR="007551FE" w:rsidRPr="001B7298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="007551FE" w:rsidRPr="001B7298">
        <w:rPr>
          <w:rFonts w:ascii="Book Antiqua" w:eastAsia="Lucida Sans Unicode" w:hAnsi="Book Antiqua"/>
          <w:b w:val="0"/>
          <w:sz w:val="17"/>
          <w:szCs w:val="17"/>
        </w:rPr>
        <w:t>igen szavazattal, tartózkodás és nem szavazat nélkül az alábbi határozatot hozta:</w:t>
      </w:r>
    </w:p>
    <w:p w:rsidR="007551FE" w:rsidRPr="001B7298" w:rsidRDefault="007551FE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7551FE" w:rsidRPr="001B7298" w:rsidRDefault="00753B5A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 w:rsidRPr="001B7298">
        <w:rPr>
          <w:rFonts w:ascii="Book Antiqua" w:hAnsi="Book Antiqua"/>
          <w:sz w:val="17"/>
          <w:szCs w:val="17"/>
          <w:u w:val="single"/>
        </w:rPr>
        <w:t>1</w:t>
      </w:r>
      <w:r w:rsidR="00322DB7">
        <w:rPr>
          <w:rFonts w:ascii="Book Antiqua" w:hAnsi="Book Antiqua"/>
          <w:sz w:val="17"/>
          <w:szCs w:val="17"/>
          <w:u w:val="single"/>
        </w:rPr>
        <w:t>61</w:t>
      </w:r>
      <w:r w:rsidR="000346A2" w:rsidRPr="001B7298">
        <w:rPr>
          <w:rFonts w:ascii="Book Antiqua" w:hAnsi="Book Antiqua"/>
          <w:sz w:val="17"/>
          <w:szCs w:val="17"/>
          <w:u w:val="single"/>
        </w:rPr>
        <w:t>/2017.(V</w:t>
      </w:r>
      <w:r w:rsidR="00322DB7">
        <w:rPr>
          <w:rFonts w:ascii="Book Antiqua" w:hAnsi="Book Antiqua"/>
          <w:sz w:val="17"/>
          <w:szCs w:val="17"/>
          <w:u w:val="single"/>
        </w:rPr>
        <w:t>I</w:t>
      </w:r>
      <w:r w:rsidR="000346A2" w:rsidRPr="001B7298">
        <w:rPr>
          <w:rFonts w:ascii="Book Antiqua" w:hAnsi="Book Antiqua"/>
          <w:sz w:val="17"/>
          <w:szCs w:val="17"/>
          <w:u w:val="single"/>
        </w:rPr>
        <w:t>.</w:t>
      </w:r>
      <w:r w:rsidR="00322DB7">
        <w:rPr>
          <w:rFonts w:ascii="Book Antiqua" w:hAnsi="Book Antiqua"/>
          <w:sz w:val="17"/>
          <w:szCs w:val="17"/>
          <w:u w:val="single"/>
        </w:rPr>
        <w:t>14</w:t>
      </w:r>
      <w:r w:rsidR="00953BD0" w:rsidRPr="001B7298">
        <w:rPr>
          <w:rFonts w:ascii="Book Antiqua" w:hAnsi="Book Antiqua"/>
          <w:sz w:val="17"/>
          <w:szCs w:val="17"/>
          <w:u w:val="single"/>
        </w:rPr>
        <w:t xml:space="preserve">.) </w:t>
      </w:r>
      <w:r w:rsidR="007551FE" w:rsidRPr="001B7298">
        <w:rPr>
          <w:rFonts w:ascii="Book Antiqua" w:hAnsi="Book Antiqua"/>
          <w:sz w:val="17"/>
          <w:szCs w:val="17"/>
          <w:u w:val="single"/>
        </w:rPr>
        <w:t>számú képviselő-testületi határozat</w:t>
      </w:r>
    </w:p>
    <w:p w:rsidR="008777F0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 xml:space="preserve">Délegyháza Község Önkormányzat Képviselő-testülete a </w:t>
      </w:r>
      <w:r w:rsidR="008B081D">
        <w:rPr>
          <w:rFonts w:ascii="Book Antiqua" w:hAnsi="Book Antiqua"/>
          <w:sz w:val="17"/>
          <w:szCs w:val="17"/>
        </w:rPr>
        <w:t>rendkívüli</w:t>
      </w:r>
      <w:r w:rsidR="000542B0" w:rsidRPr="001B7298">
        <w:rPr>
          <w:rFonts w:ascii="Book Antiqua" w:hAnsi="Book Antiqua"/>
          <w:sz w:val="17"/>
          <w:szCs w:val="17"/>
        </w:rPr>
        <w:t xml:space="preserve"> </w:t>
      </w:r>
      <w:r w:rsidRPr="001B7298">
        <w:rPr>
          <w:rFonts w:ascii="Book Antiqua" w:hAnsi="Book Antiqua"/>
          <w:sz w:val="17"/>
          <w:szCs w:val="17"/>
        </w:rPr>
        <w:t xml:space="preserve">nyílt ülés napirendi pontjának megtárgyalását elfogadja az alábbiak szerint: </w:t>
      </w:r>
    </w:p>
    <w:p w:rsidR="00322DB7" w:rsidRPr="001B7298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322DB7">
        <w:rPr>
          <w:rFonts w:ascii="Book Antiqua" w:hAnsi="Book Antiqua"/>
          <w:sz w:val="17"/>
          <w:szCs w:val="17"/>
        </w:rPr>
        <w:t>1.</w:t>
      </w:r>
      <w:r w:rsidRPr="00322DB7">
        <w:rPr>
          <w:rFonts w:ascii="Book Antiqua" w:hAnsi="Book Antiqua"/>
          <w:sz w:val="17"/>
          <w:szCs w:val="17"/>
        </w:rPr>
        <w:tab/>
        <w:t>Hulladékgazdálkodási közszolgáltatással kapcsolatos döntések meghozatala</w:t>
      </w:r>
    </w:p>
    <w:p w:rsidR="00890B58" w:rsidRPr="001B7298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Határidő: azonnal</w:t>
      </w:r>
      <w:r w:rsidRPr="001B7298">
        <w:rPr>
          <w:rFonts w:ascii="Book Antiqua" w:hAnsi="Book Antiqua"/>
          <w:sz w:val="17"/>
          <w:szCs w:val="17"/>
        </w:rPr>
        <w:tab/>
      </w:r>
    </w:p>
    <w:p w:rsidR="005D4CFF" w:rsidRDefault="007551FE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>Felelős: Képviselő-testület</w:t>
      </w:r>
    </w:p>
    <w:p w:rsidR="0023316B" w:rsidRPr="001B7298" w:rsidRDefault="0023316B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</w:p>
    <w:p w:rsidR="00D76E5F" w:rsidRPr="001B7298" w:rsidRDefault="00D76E5F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9D7FBE" w:rsidRPr="001B7298" w:rsidRDefault="009D7FBE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D76E5F" w:rsidRPr="001B7298" w:rsidRDefault="00953BD0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  <w:r w:rsidRPr="001B7298">
        <w:rPr>
          <w:rFonts w:ascii="Book Antiqua" w:hAnsi="Book Antiqua"/>
          <w:sz w:val="17"/>
          <w:szCs w:val="17"/>
        </w:rPr>
        <w:t xml:space="preserve">1./ </w:t>
      </w:r>
      <w:r w:rsidR="00322DB7" w:rsidRPr="00322DB7">
        <w:rPr>
          <w:rFonts w:ascii="Book Antiqua" w:hAnsi="Book Antiqua" w:cs="Times New Roman"/>
          <w:caps/>
          <w:sz w:val="17"/>
          <w:szCs w:val="17"/>
          <w:u w:val="single"/>
        </w:rPr>
        <w:t xml:space="preserve">Hulladékgazdálkodási közszolgáltatással kapcsolatos döntések meghozatala </w:t>
      </w:r>
      <w:r w:rsidR="00D76E5F" w:rsidRPr="001B7298">
        <w:rPr>
          <w:rFonts w:ascii="Book Antiqua" w:hAnsi="Book Antiqua"/>
          <w:b w:val="0"/>
          <w:sz w:val="17"/>
          <w:szCs w:val="17"/>
        </w:rPr>
        <w:t xml:space="preserve">– előadó: </w:t>
      </w:r>
      <w:r w:rsidR="00D76E5F" w:rsidRPr="001B7298">
        <w:rPr>
          <w:rFonts w:ascii="Book Antiqua" w:hAnsi="Book Antiqua"/>
          <w:sz w:val="17"/>
          <w:szCs w:val="17"/>
        </w:rPr>
        <w:t xml:space="preserve">dr. </w:t>
      </w:r>
      <w:proofErr w:type="spellStart"/>
      <w:r w:rsidR="00D76E5F" w:rsidRPr="001B7298">
        <w:rPr>
          <w:rFonts w:ascii="Book Antiqua" w:hAnsi="Book Antiqua"/>
          <w:sz w:val="17"/>
          <w:szCs w:val="17"/>
        </w:rPr>
        <w:t>Riebl</w:t>
      </w:r>
      <w:proofErr w:type="spellEnd"/>
      <w:r w:rsidR="00D76E5F" w:rsidRPr="001B7298">
        <w:rPr>
          <w:rFonts w:ascii="Book Antiqua" w:hAnsi="Book Antiqua"/>
          <w:sz w:val="17"/>
          <w:szCs w:val="17"/>
        </w:rPr>
        <w:t xml:space="preserve"> Antal</w:t>
      </w:r>
    </w:p>
    <w:p w:rsidR="00D76E5F" w:rsidRPr="001B7298" w:rsidRDefault="00D76E5F" w:rsidP="00FB1F9B">
      <w:pPr>
        <w:tabs>
          <w:tab w:val="clear" w:pos="8460"/>
        </w:tabs>
        <w:ind w:right="0"/>
        <w:rPr>
          <w:rFonts w:ascii="Book Antiqua" w:hAnsi="Book Antiqua" w:cs="Times New Roman"/>
          <w:caps/>
          <w:sz w:val="17"/>
          <w:szCs w:val="17"/>
        </w:rPr>
      </w:pPr>
    </w:p>
    <w:p w:rsidR="006805B5" w:rsidRDefault="00EB6AD3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</w:t>
      </w:r>
      <w:r>
        <w:rPr>
          <w:rFonts w:ascii="Book Antiqua" w:hAnsi="Book Antiqua"/>
          <w:sz w:val="17"/>
          <w:szCs w:val="17"/>
        </w:rPr>
        <w:t xml:space="preserve"> </w:t>
      </w:r>
      <w:r>
        <w:rPr>
          <w:rFonts w:ascii="Book Antiqua" w:hAnsi="Book Antiqua"/>
          <w:b w:val="0"/>
          <w:sz w:val="17"/>
          <w:szCs w:val="17"/>
        </w:rPr>
        <w:t>elmondja, hogy Kecskeméten volt Hulladékgazdálkodási Konferencián, ahol elm</w:t>
      </w:r>
      <w:r w:rsidR="00164DD6">
        <w:rPr>
          <w:rFonts w:ascii="Book Antiqua" w:hAnsi="Book Antiqua"/>
          <w:b w:val="0"/>
          <w:sz w:val="17"/>
          <w:szCs w:val="17"/>
        </w:rPr>
        <w:t xml:space="preserve">ondták, hogy regionálisan oda fogunk tartozni a környező településekkel egyezően. Társulást kell létrehozni, és a Társulási </w:t>
      </w:r>
      <w:r w:rsidR="008B081D">
        <w:rPr>
          <w:rFonts w:ascii="Book Antiqua" w:hAnsi="Book Antiqua"/>
          <w:b w:val="0"/>
          <w:sz w:val="17"/>
          <w:szCs w:val="17"/>
        </w:rPr>
        <w:t>Tanács tagjának</w:t>
      </w:r>
      <w:r w:rsidR="000D6C1B">
        <w:rPr>
          <w:rFonts w:ascii="Book Antiqua" w:hAnsi="Book Antiqua"/>
          <w:b w:val="0"/>
          <w:sz w:val="17"/>
          <w:szCs w:val="17"/>
        </w:rPr>
        <w:t xml:space="preserve"> javasolja dr. Répás</w:t>
      </w:r>
      <w:r w:rsidR="00164DD6">
        <w:rPr>
          <w:rFonts w:ascii="Book Antiqua" w:hAnsi="Book Antiqua"/>
          <w:b w:val="0"/>
          <w:sz w:val="17"/>
          <w:szCs w:val="17"/>
        </w:rPr>
        <w:t xml:space="preserve"> Józsefet Kiskunlacháza polgármesterét.</w:t>
      </w:r>
    </w:p>
    <w:p w:rsidR="006805B5" w:rsidRPr="001B7298" w:rsidRDefault="006805B5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8125CB" w:rsidRDefault="00082F6C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</w:t>
      </w:r>
      <w:r w:rsidRPr="001B7298">
        <w:rPr>
          <w:rFonts w:ascii="Book Antiqua" w:hAnsi="Book Antiqua"/>
          <w:b w:val="0"/>
          <w:sz w:val="17"/>
          <w:szCs w:val="17"/>
        </w:rPr>
        <w:t xml:space="preserve"> szavazásra teszi fel a határozati javaslatot, az előterjesztésben foglaltakkal egyezően</w:t>
      </w:r>
      <w:r w:rsidR="006805B5">
        <w:rPr>
          <w:rFonts w:ascii="Book Antiqua" w:hAnsi="Book Antiqua"/>
          <w:b w:val="0"/>
          <w:sz w:val="17"/>
          <w:szCs w:val="17"/>
        </w:rPr>
        <w:t>, kiegészítve a delegált tag nevével.</w:t>
      </w:r>
    </w:p>
    <w:p w:rsidR="00322DB7" w:rsidRPr="001B7298" w:rsidRDefault="00322DB7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8125CB" w:rsidRPr="001B7298" w:rsidRDefault="008125CB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Képviselő-testület szavazott: </w:t>
      </w:r>
      <w:r w:rsidR="00EB6AD3" w:rsidRPr="00EB6AD3">
        <w:rPr>
          <w:rFonts w:ascii="Book Antiqua" w:eastAsia="Lucida Sans Unicode" w:hAnsi="Book Antiqua"/>
          <w:b w:val="0"/>
          <w:sz w:val="17"/>
          <w:szCs w:val="17"/>
        </w:rPr>
        <w:t>(5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 xml:space="preserve"> fő)</w:t>
      </w:r>
      <w:r w:rsidR="00EB6AD3"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>, 5</w:t>
      </w:r>
      <w:r w:rsidRPr="00EB6AD3">
        <w:rPr>
          <w:rFonts w:ascii="Book Antiqua" w:eastAsia="Lucida Sans Unicode" w:hAnsi="Book Antiqua"/>
          <w:b w:val="0"/>
          <w:color w:val="000000"/>
          <w:sz w:val="17"/>
          <w:szCs w:val="17"/>
        </w:rPr>
        <w:t xml:space="preserve"> </w:t>
      </w:r>
      <w:r w:rsidRPr="00EB6AD3">
        <w:rPr>
          <w:rFonts w:ascii="Book Antiqua" w:eastAsia="Lucida Sans Unicode" w:hAnsi="Book Antiqua"/>
          <w:b w:val="0"/>
          <w:sz w:val="17"/>
          <w:szCs w:val="17"/>
        </w:rPr>
        <w:t>igen</w:t>
      </w:r>
      <w:r w:rsidRPr="001B7298">
        <w:rPr>
          <w:rFonts w:ascii="Book Antiqua" w:eastAsia="Lucida Sans Unicode" w:hAnsi="Book Antiqua"/>
          <w:b w:val="0"/>
          <w:sz w:val="17"/>
          <w:szCs w:val="17"/>
        </w:rPr>
        <w:t xml:space="preserve"> szavazattal, tartózkodás és nem szavazat nélkül az alábbi határozatot hozta:</w:t>
      </w:r>
    </w:p>
    <w:p w:rsidR="008125CB" w:rsidRPr="001B7298" w:rsidRDefault="008125CB" w:rsidP="00FB1F9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7"/>
          <w:szCs w:val="17"/>
        </w:rPr>
      </w:pPr>
    </w:p>
    <w:p w:rsidR="008125CB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  <w:r>
        <w:rPr>
          <w:rFonts w:ascii="Book Antiqua" w:hAnsi="Book Antiqua"/>
          <w:sz w:val="17"/>
          <w:szCs w:val="17"/>
          <w:u w:val="single"/>
        </w:rPr>
        <w:t>162</w:t>
      </w:r>
      <w:r w:rsidR="008125CB" w:rsidRPr="001B7298">
        <w:rPr>
          <w:rFonts w:ascii="Book Antiqua" w:hAnsi="Book Antiqua"/>
          <w:sz w:val="17"/>
          <w:szCs w:val="17"/>
          <w:u w:val="single"/>
        </w:rPr>
        <w:t>/2017.(V</w:t>
      </w:r>
      <w:r>
        <w:rPr>
          <w:rFonts w:ascii="Book Antiqua" w:hAnsi="Book Antiqua"/>
          <w:sz w:val="17"/>
          <w:szCs w:val="17"/>
          <w:u w:val="single"/>
        </w:rPr>
        <w:t>I</w:t>
      </w:r>
      <w:r w:rsidR="008125CB" w:rsidRPr="001B7298">
        <w:rPr>
          <w:rFonts w:ascii="Book Antiqua" w:hAnsi="Book Antiqua"/>
          <w:sz w:val="17"/>
          <w:szCs w:val="17"/>
          <w:u w:val="single"/>
        </w:rPr>
        <w:t>.</w:t>
      </w:r>
      <w:r>
        <w:rPr>
          <w:rFonts w:ascii="Book Antiqua" w:hAnsi="Book Antiqua"/>
          <w:sz w:val="17"/>
          <w:szCs w:val="17"/>
          <w:u w:val="single"/>
        </w:rPr>
        <w:t>14</w:t>
      </w:r>
      <w:r w:rsidR="008125CB" w:rsidRPr="001B7298">
        <w:rPr>
          <w:rFonts w:ascii="Book Antiqua" w:hAnsi="Book Antiqua"/>
          <w:sz w:val="17"/>
          <w:szCs w:val="17"/>
          <w:u w:val="single"/>
        </w:rPr>
        <w:t>.) számú képviselő-testületi határozat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lastRenderedPageBreak/>
        <w:t xml:space="preserve">A Képviselő-testület megtárgyalta Dr. </w:t>
      </w:r>
      <w:proofErr w:type="spellStart"/>
      <w:r w:rsidRPr="006805B5">
        <w:rPr>
          <w:rFonts w:ascii="Book Antiqua" w:hAnsi="Book Antiqua"/>
          <w:sz w:val="18"/>
          <w:szCs w:val="18"/>
        </w:rPr>
        <w:t>Riebl</w:t>
      </w:r>
      <w:proofErr w:type="spellEnd"/>
      <w:r w:rsidRPr="006805B5">
        <w:rPr>
          <w:rFonts w:ascii="Book Antiqua" w:hAnsi="Book Antiqua"/>
          <w:sz w:val="18"/>
          <w:szCs w:val="18"/>
        </w:rPr>
        <w:t xml:space="preserve"> Antal polgármester fenti tárgyban készült előterjesztését és a következő határozatot hozta: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1.</w:t>
      </w:r>
      <w:r>
        <w:rPr>
          <w:rFonts w:ascii="Book Antiqua" w:hAnsi="Book Antiqua"/>
          <w:sz w:val="18"/>
          <w:szCs w:val="18"/>
        </w:rPr>
        <w:tab/>
        <w:t>A Képviselő-testület</w:t>
      </w:r>
      <w:r w:rsidRPr="006805B5">
        <w:rPr>
          <w:rFonts w:ascii="Book Antiqua" w:hAnsi="Book Antiqua"/>
          <w:sz w:val="18"/>
          <w:szCs w:val="18"/>
        </w:rPr>
        <w:t xml:space="preserve"> úgy dönt, hogy Délegyháza Község Önkormányzata társult tagként létrehozza a Duna-Tisza közi Hulladékgazdálk</w:t>
      </w:r>
      <w:r>
        <w:rPr>
          <w:rFonts w:ascii="Book Antiqua" w:hAnsi="Book Antiqua"/>
          <w:sz w:val="18"/>
          <w:szCs w:val="18"/>
        </w:rPr>
        <w:t xml:space="preserve">odási Önkormányzati Társulást. 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2.</w:t>
      </w:r>
      <w:r w:rsidRPr="006805B5">
        <w:rPr>
          <w:rFonts w:ascii="Book Antiqua" w:hAnsi="Book Antiqua"/>
          <w:sz w:val="18"/>
          <w:szCs w:val="18"/>
        </w:rPr>
        <w:tab/>
        <w:t>A közgyűlés a Társulási Megállapodást a határozat melléklete szerinti tartalommal elfogadja, és felhatalmazza Dr.</w:t>
      </w:r>
      <w:r w:rsidR="00164DD6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164DD6">
        <w:rPr>
          <w:rFonts w:ascii="Book Antiqua" w:hAnsi="Book Antiqua"/>
          <w:sz w:val="18"/>
          <w:szCs w:val="18"/>
        </w:rPr>
        <w:t>Riebl</w:t>
      </w:r>
      <w:proofErr w:type="spellEnd"/>
      <w:r w:rsidR="00164DD6">
        <w:rPr>
          <w:rFonts w:ascii="Book Antiqua" w:hAnsi="Book Antiqua"/>
          <w:sz w:val="18"/>
          <w:szCs w:val="18"/>
        </w:rPr>
        <w:t xml:space="preserve"> Antal </w:t>
      </w:r>
      <w:r>
        <w:rPr>
          <w:rFonts w:ascii="Book Antiqua" w:hAnsi="Book Antiqua"/>
          <w:sz w:val="18"/>
          <w:szCs w:val="18"/>
        </w:rPr>
        <w:t>polgármestert annak aláírására.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3.</w:t>
      </w:r>
      <w:r w:rsidRPr="006805B5">
        <w:rPr>
          <w:rFonts w:ascii="Book Antiqua" w:hAnsi="Book Antiqua"/>
          <w:sz w:val="18"/>
          <w:szCs w:val="18"/>
        </w:rPr>
        <w:tab/>
        <w:t xml:space="preserve">A közgyűlés a Társulási Tanács tagjának </w:t>
      </w:r>
      <w:r w:rsidR="000D6C1B">
        <w:rPr>
          <w:rFonts w:ascii="Book Antiqua" w:hAnsi="Book Antiqua"/>
          <w:sz w:val="18"/>
          <w:szCs w:val="18"/>
        </w:rPr>
        <w:t>Dr. Répás</w:t>
      </w:r>
      <w:r w:rsidR="00EB6AD3">
        <w:rPr>
          <w:rFonts w:ascii="Book Antiqua" w:hAnsi="Book Antiqua"/>
          <w:sz w:val="18"/>
          <w:szCs w:val="18"/>
        </w:rPr>
        <w:t xml:space="preserve"> Józsefe</w:t>
      </w:r>
      <w:r>
        <w:rPr>
          <w:rFonts w:ascii="Book Antiqua" w:hAnsi="Book Antiqua"/>
          <w:sz w:val="18"/>
          <w:szCs w:val="18"/>
        </w:rPr>
        <w:t>t delegálja.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>Határidő: azonnal</w:t>
      </w:r>
    </w:p>
    <w:p w:rsidR="006805B5" w:rsidRPr="006805B5" w:rsidRDefault="006805B5" w:rsidP="006805B5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6805B5">
        <w:rPr>
          <w:rFonts w:ascii="Book Antiqua" w:hAnsi="Book Antiqua"/>
          <w:sz w:val="18"/>
          <w:szCs w:val="18"/>
        </w:rPr>
        <w:t xml:space="preserve">Felelős: </w:t>
      </w:r>
      <w:r w:rsidRPr="006805B5">
        <w:rPr>
          <w:rFonts w:ascii="Book Antiqua" w:hAnsi="Book Antiqua"/>
          <w:sz w:val="18"/>
          <w:szCs w:val="18"/>
        </w:rPr>
        <w:tab/>
        <w:t>Polgármester, jegyző</w:t>
      </w:r>
    </w:p>
    <w:p w:rsidR="006805B5" w:rsidRPr="001B7298" w:rsidRDefault="006805B5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  <w:u w:val="single"/>
        </w:rPr>
      </w:pPr>
    </w:p>
    <w:p w:rsidR="00322DB7" w:rsidRDefault="00322DB7" w:rsidP="003E62D2">
      <w:pPr>
        <w:tabs>
          <w:tab w:val="clear" w:pos="8460"/>
        </w:tabs>
        <w:ind w:left="1843" w:right="0"/>
        <w:rPr>
          <w:rFonts w:ascii="Book Antiqua" w:hAnsi="Book Antiqua"/>
          <w:sz w:val="17"/>
          <w:szCs w:val="17"/>
        </w:rPr>
      </w:pPr>
    </w:p>
    <w:p w:rsidR="00DC7E5C" w:rsidRDefault="00DC7E5C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322DB7" w:rsidRDefault="00322DB7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322DB7" w:rsidRDefault="00322DB7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322DB7" w:rsidRPr="001B7298" w:rsidRDefault="00322DB7" w:rsidP="00164DD6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121C14" w:rsidRPr="001B7298" w:rsidRDefault="00121C14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0B6C3B" w:rsidRPr="001B7298" w:rsidRDefault="0013382D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  <w:proofErr w:type="gramStart"/>
      <w:r w:rsidRPr="001B7298">
        <w:rPr>
          <w:rFonts w:ascii="Book Antiqua" w:hAnsi="Book Antiqua"/>
          <w:sz w:val="17"/>
          <w:szCs w:val="17"/>
        </w:rPr>
        <w:t>dr.</w:t>
      </w:r>
      <w:proofErr w:type="gramEnd"/>
      <w:r w:rsidRPr="001B7298">
        <w:rPr>
          <w:rFonts w:ascii="Book Antiqua" w:hAnsi="Book Antiqua"/>
          <w:sz w:val="17"/>
          <w:szCs w:val="17"/>
        </w:rPr>
        <w:t xml:space="preserve"> </w:t>
      </w:r>
      <w:proofErr w:type="spellStart"/>
      <w:r w:rsidRPr="001B7298">
        <w:rPr>
          <w:rFonts w:ascii="Book Antiqua" w:hAnsi="Book Antiqua"/>
          <w:sz w:val="17"/>
          <w:szCs w:val="17"/>
        </w:rPr>
        <w:t>Riebl</w:t>
      </w:r>
      <w:proofErr w:type="spellEnd"/>
      <w:r w:rsidRPr="001B7298">
        <w:rPr>
          <w:rFonts w:ascii="Book Antiqua" w:hAnsi="Book Antiqua"/>
          <w:sz w:val="17"/>
          <w:szCs w:val="17"/>
        </w:rPr>
        <w:t xml:space="preserve"> Antal </w:t>
      </w:r>
      <w:r w:rsidRPr="001B7298">
        <w:rPr>
          <w:rFonts w:ascii="Book Antiqua" w:hAnsi="Book Antiqua"/>
          <w:b w:val="0"/>
          <w:sz w:val="17"/>
          <w:szCs w:val="17"/>
        </w:rPr>
        <w:t xml:space="preserve">köszöni a végzett munkát és bezárja </w:t>
      </w:r>
      <w:r w:rsidR="003B0874" w:rsidRPr="001B7298">
        <w:rPr>
          <w:rFonts w:ascii="Book Antiqua" w:hAnsi="Book Antiqua"/>
          <w:b w:val="0"/>
          <w:sz w:val="17"/>
          <w:szCs w:val="17"/>
        </w:rPr>
        <w:t xml:space="preserve">az </w:t>
      </w:r>
      <w:r w:rsidRPr="001B7298">
        <w:rPr>
          <w:rFonts w:ascii="Book Antiqua" w:hAnsi="Book Antiqua"/>
          <w:b w:val="0"/>
          <w:sz w:val="17"/>
          <w:szCs w:val="17"/>
        </w:rPr>
        <w:t xml:space="preserve"> ülést.</w:t>
      </w:r>
    </w:p>
    <w:p w:rsidR="002873A7" w:rsidRPr="001B7298" w:rsidRDefault="002873A7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2873A7" w:rsidRPr="001B7298" w:rsidRDefault="002873A7" w:rsidP="00FB1F9B">
      <w:pPr>
        <w:tabs>
          <w:tab w:val="clear" w:pos="8460"/>
        </w:tabs>
        <w:ind w:right="0"/>
        <w:rPr>
          <w:rFonts w:ascii="Book Antiqua" w:hAnsi="Book Antiqua"/>
          <w:b w:val="0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jc w:val="center"/>
        <w:rPr>
          <w:rFonts w:ascii="Book Antiqua" w:hAnsi="Book Antiqua"/>
          <w:b w:val="0"/>
          <w:sz w:val="17"/>
          <w:szCs w:val="17"/>
        </w:rPr>
      </w:pPr>
      <w:proofErr w:type="spellStart"/>
      <w:proofErr w:type="gramStart"/>
      <w:r w:rsidRPr="001B7298">
        <w:rPr>
          <w:rFonts w:ascii="Book Antiqua" w:hAnsi="Book Antiqua"/>
          <w:b w:val="0"/>
          <w:sz w:val="17"/>
          <w:szCs w:val="17"/>
        </w:rPr>
        <w:t>k.m.f</w:t>
      </w:r>
      <w:proofErr w:type="spellEnd"/>
      <w:proofErr w:type="gramEnd"/>
      <w:r w:rsidRPr="001B7298">
        <w:rPr>
          <w:rFonts w:ascii="Book Antiqua" w:hAnsi="Book Antiqua"/>
          <w:b w:val="0"/>
          <w:sz w:val="17"/>
          <w:szCs w:val="17"/>
        </w:rPr>
        <w:t>.</w:t>
      </w:r>
    </w:p>
    <w:p w:rsidR="006160BA" w:rsidRPr="001B7298" w:rsidRDefault="006160BA" w:rsidP="00FB1F9B">
      <w:pPr>
        <w:tabs>
          <w:tab w:val="clear" w:pos="8460"/>
        </w:tabs>
        <w:ind w:right="0"/>
        <w:jc w:val="center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jc w:val="center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jc w:val="center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jc w:val="center"/>
        <w:rPr>
          <w:rFonts w:ascii="Book Antiqua" w:hAnsi="Book Antiqua"/>
          <w:sz w:val="17"/>
          <w:szCs w:val="1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6160BA" w:rsidRPr="001B7298" w:rsidTr="008F1407">
        <w:trPr>
          <w:trHeight w:val="951"/>
        </w:trPr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 xml:space="preserve">dr. </w:t>
            </w:r>
            <w:proofErr w:type="spellStart"/>
            <w:r w:rsidRPr="001B7298">
              <w:rPr>
                <w:rFonts w:ascii="Book Antiqua" w:hAnsi="Book Antiqua"/>
                <w:sz w:val="17"/>
                <w:szCs w:val="17"/>
              </w:rPr>
              <w:t>Riebl</w:t>
            </w:r>
            <w:proofErr w:type="spellEnd"/>
            <w:r w:rsidRPr="001B7298">
              <w:rPr>
                <w:rFonts w:ascii="Book Antiqua" w:hAnsi="Book Antiqua"/>
                <w:sz w:val="17"/>
                <w:szCs w:val="17"/>
              </w:rPr>
              <w:t xml:space="preserve"> Antal</w:t>
            </w: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polgármester</w:t>
            </w: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7"/>
                <w:szCs w:val="17"/>
              </w:rPr>
            </w:pPr>
          </w:p>
          <w:p w:rsidR="00740F60" w:rsidRPr="001B7298" w:rsidRDefault="00740F60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7"/>
                <w:szCs w:val="17"/>
              </w:rPr>
            </w:pP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7"/>
                <w:szCs w:val="17"/>
              </w:rPr>
            </w:pP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Darabos Zsuzsanna</w:t>
            </w:r>
          </w:p>
        </w:tc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dr. Molnár Zsuzsanna</w:t>
            </w: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jegyző</w:t>
            </w: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</w:p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Görbe István</w:t>
            </w:r>
          </w:p>
        </w:tc>
      </w:tr>
      <w:tr w:rsidR="006160BA" w:rsidRPr="001B7298" w:rsidTr="008F1407"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hitelesítő képviselő</w:t>
            </w:r>
          </w:p>
        </w:tc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  <w:r w:rsidRPr="001B7298">
              <w:rPr>
                <w:rFonts w:ascii="Book Antiqua" w:hAnsi="Book Antiqua"/>
                <w:sz w:val="17"/>
                <w:szCs w:val="17"/>
              </w:rPr>
              <w:t>hitelesítő képviselő</w:t>
            </w:r>
          </w:p>
        </w:tc>
      </w:tr>
      <w:tr w:rsidR="006160BA" w:rsidRPr="001B7298" w:rsidTr="008F1407"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2500" w:type="pct"/>
          </w:tcPr>
          <w:p w:rsidR="006160BA" w:rsidRPr="001B7298" w:rsidRDefault="006160BA" w:rsidP="00FB1F9B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</w:tr>
    </w:tbl>
    <w:p w:rsidR="006160BA" w:rsidRPr="001B7298" w:rsidRDefault="006160BA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6160BA" w:rsidRPr="001B7298" w:rsidRDefault="006160BA" w:rsidP="00FB1F9B">
      <w:pPr>
        <w:tabs>
          <w:tab w:val="clear" w:pos="8460"/>
        </w:tabs>
        <w:ind w:right="0"/>
        <w:rPr>
          <w:rFonts w:ascii="Book Antiqua" w:hAnsi="Book Antiqua"/>
          <w:sz w:val="17"/>
          <w:szCs w:val="17"/>
        </w:rPr>
      </w:pPr>
    </w:p>
    <w:p w:rsidR="00953BA9" w:rsidRPr="001B7298" w:rsidRDefault="00953BA9" w:rsidP="00FB1F9B">
      <w:pPr>
        <w:ind w:right="0"/>
        <w:rPr>
          <w:rFonts w:ascii="Book Antiqua" w:hAnsi="Book Antiqua"/>
          <w:sz w:val="17"/>
          <w:szCs w:val="17"/>
        </w:rPr>
      </w:pPr>
    </w:p>
    <w:sectPr w:rsidR="00953BA9" w:rsidRPr="001B7298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4C" w:rsidRDefault="00766E4C" w:rsidP="005D0D55">
      <w:r>
        <w:separator/>
      </w:r>
    </w:p>
  </w:endnote>
  <w:endnote w:type="continuationSeparator" w:id="0">
    <w:p w:rsidR="00766E4C" w:rsidRDefault="00766E4C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766E4C" w:rsidRDefault="00766E4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713">
          <w:rPr>
            <w:noProof/>
          </w:rPr>
          <w:t>2</w:t>
        </w:r>
        <w:r>
          <w:fldChar w:fldCharType="end"/>
        </w:r>
      </w:p>
    </w:sdtContent>
  </w:sdt>
  <w:p w:rsidR="00766E4C" w:rsidRDefault="00766E4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4C" w:rsidRDefault="00766E4C" w:rsidP="005D0D55">
      <w:r>
        <w:separator/>
      </w:r>
    </w:p>
  </w:footnote>
  <w:footnote w:type="continuationSeparator" w:id="0">
    <w:p w:rsidR="00766E4C" w:rsidRDefault="00766E4C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C" w:rsidRDefault="00766E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23D42A14"/>
    <w:multiLevelType w:val="hybridMultilevel"/>
    <w:tmpl w:val="00EA5F7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6991A6C"/>
    <w:multiLevelType w:val="hybridMultilevel"/>
    <w:tmpl w:val="3E1AD788"/>
    <w:lvl w:ilvl="0" w:tplc="5AD28FC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3418"/>
    <w:multiLevelType w:val="multilevel"/>
    <w:tmpl w:val="724E83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1753B7A"/>
    <w:multiLevelType w:val="hybridMultilevel"/>
    <w:tmpl w:val="6BD8C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31B2268"/>
    <w:multiLevelType w:val="hybridMultilevel"/>
    <w:tmpl w:val="6C22DD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D7243C7"/>
    <w:multiLevelType w:val="hybridMultilevel"/>
    <w:tmpl w:val="F3DCC91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8"/>
  </w:num>
  <w:num w:numId="5">
    <w:abstractNumId w:val="18"/>
  </w:num>
  <w:num w:numId="6">
    <w:abstractNumId w:val="30"/>
  </w:num>
  <w:num w:numId="7">
    <w:abstractNumId w:val="15"/>
  </w:num>
  <w:num w:numId="8">
    <w:abstractNumId w:val="0"/>
  </w:num>
  <w:num w:numId="9">
    <w:abstractNumId w:val="29"/>
  </w:num>
  <w:num w:numId="10">
    <w:abstractNumId w:val="18"/>
  </w:num>
  <w:num w:numId="11">
    <w:abstractNumId w:val="13"/>
  </w:num>
  <w:num w:numId="12">
    <w:abstractNumId w:val="10"/>
  </w:num>
  <w:num w:numId="13">
    <w:abstractNumId w:val="18"/>
  </w:num>
  <w:num w:numId="14">
    <w:abstractNumId w:val="24"/>
  </w:num>
  <w:num w:numId="15">
    <w:abstractNumId w:val="22"/>
  </w:num>
  <w:num w:numId="16">
    <w:abstractNumId w:val="2"/>
  </w:num>
  <w:num w:numId="17">
    <w:abstractNumId w:val="11"/>
  </w:num>
  <w:num w:numId="18">
    <w:abstractNumId w:val="14"/>
  </w:num>
  <w:num w:numId="19">
    <w:abstractNumId w:val="30"/>
  </w:num>
  <w:num w:numId="20">
    <w:abstractNumId w:val="18"/>
  </w:num>
  <w:num w:numId="21">
    <w:abstractNumId w:val="26"/>
  </w:num>
  <w:num w:numId="22">
    <w:abstractNumId w:val="21"/>
  </w:num>
  <w:num w:numId="23">
    <w:abstractNumId w:val="25"/>
  </w:num>
  <w:num w:numId="24">
    <w:abstractNumId w:val="12"/>
  </w:num>
  <w:num w:numId="25">
    <w:abstractNumId w:val="16"/>
  </w:num>
  <w:num w:numId="26">
    <w:abstractNumId w:val="27"/>
  </w:num>
  <w:num w:numId="27">
    <w:abstractNumId w:val="31"/>
  </w:num>
  <w:num w:numId="28">
    <w:abstractNumId w:val="8"/>
  </w:num>
  <w:num w:numId="29">
    <w:abstractNumId w:val="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7"/>
  </w:num>
  <w:num w:numId="33">
    <w:abstractNumId w:val="4"/>
  </w:num>
  <w:num w:numId="34">
    <w:abstractNumId w:val="28"/>
  </w:num>
  <w:num w:numId="35">
    <w:abstractNumId w:val="32"/>
  </w:num>
  <w:num w:numId="36">
    <w:abstractNumId w:val="20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4DEB"/>
    <w:rsid w:val="00026767"/>
    <w:rsid w:val="00027805"/>
    <w:rsid w:val="00032FAA"/>
    <w:rsid w:val="000346A2"/>
    <w:rsid w:val="000421FE"/>
    <w:rsid w:val="000466F5"/>
    <w:rsid w:val="000542B0"/>
    <w:rsid w:val="00065F49"/>
    <w:rsid w:val="000663A2"/>
    <w:rsid w:val="0007594D"/>
    <w:rsid w:val="00082F6C"/>
    <w:rsid w:val="000936CA"/>
    <w:rsid w:val="000B6C3B"/>
    <w:rsid w:val="000D5602"/>
    <w:rsid w:val="000D6C1B"/>
    <w:rsid w:val="000F682B"/>
    <w:rsid w:val="001079B2"/>
    <w:rsid w:val="00110914"/>
    <w:rsid w:val="00117D38"/>
    <w:rsid w:val="00121A0E"/>
    <w:rsid w:val="00121C14"/>
    <w:rsid w:val="00124DFB"/>
    <w:rsid w:val="00126493"/>
    <w:rsid w:val="00126B19"/>
    <w:rsid w:val="001335EE"/>
    <w:rsid w:val="0013382D"/>
    <w:rsid w:val="00134756"/>
    <w:rsid w:val="00134B0F"/>
    <w:rsid w:val="001471CC"/>
    <w:rsid w:val="0015194E"/>
    <w:rsid w:val="00161EFB"/>
    <w:rsid w:val="00163D53"/>
    <w:rsid w:val="00164DD6"/>
    <w:rsid w:val="001717D7"/>
    <w:rsid w:val="001746B6"/>
    <w:rsid w:val="00187B66"/>
    <w:rsid w:val="001A0B04"/>
    <w:rsid w:val="001A4F54"/>
    <w:rsid w:val="001B21FD"/>
    <w:rsid w:val="001B5A36"/>
    <w:rsid w:val="001B6782"/>
    <w:rsid w:val="001B681D"/>
    <w:rsid w:val="001B7298"/>
    <w:rsid w:val="001B7C90"/>
    <w:rsid w:val="001D273E"/>
    <w:rsid w:val="001D7171"/>
    <w:rsid w:val="001E3D4B"/>
    <w:rsid w:val="001F4C16"/>
    <w:rsid w:val="0020481B"/>
    <w:rsid w:val="0021798E"/>
    <w:rsid w:val="00227097"/>
    <w:rsid w:val="0023316B"/>
    <w:rsid w:val="002359EF"/>
    <w:rsid w:val="002370E3"/>
    <w:rsid w:val="002425F2"/>
    <w:rsid w:val="00244DF7"/>
    <w:rsid w:val="00246685"/>
    <w:rsid w:val="002505B5"/>
    <w:rsid w:val="00251CFF"/>
    <w:rsid w:val="00256991"/>
    <w:rsid w:val="00262D60"/>
    <w:rsid w:val="002832A1"/>
    <w:rsid w:val="00283C2A"/>
    <w:rsid w:val="002873A7"/>
    <w:rsid w:val="00292EBA"/>
    <w:rsid w:val="002A50AB"/>
    <w:rsid w:val="002B1D69"/>
    <w:rsid w:val="002B1EBF"/>
    <w:rsid w:val="002C36DA"/>
    <w:rsid w:val="002D6860"/>
    <w:rsid w:val="002D78F8"/>
    <w:rsid w:val="002D7A60"/>
    <w:rsid w:val="002F562E"/>
    <w:rsid w:val="00304E1E"/>
    <w:rsid w:val="00314486"/>
    <w:rsid w:val="00322DB7"/>
    <w:rsid w:val="00332FC0"/>
    <w:rsid w:val="00333303"/>
    <w:rsid w:val="003340A6"/>
    <w:rsid w:val="00336271"/>
    <w:rsid w:val="0034565A"/>
    <w:rsid w:val="00353CFE"/>
    <w:rsid w:val="00392EA8"/>
    <w:rsid w:val="0039690F"/>
    <w:rsid w:val="003A6953"/>
    <w:rsid w:val="003A6C14"/>
    <w:rsid w:val="003B0874"/>
    <w:rsid w:val="003B6458"/>
    <w:rsid w:val="003B6BCC"/>
    <w:rsid w:val="003C02DC"/>
    <w:rsid w:val="003C40C8"/>
    <w:rsid w:val="003C7F17"/>
    <w:rsid w:val="003D0CC4"/>
    <w:rsid w:val="003E62D2"/>
    <w:rsid w:val="003F1F86"/>
    <w:rsid w:val="004100EB"/>
    <w:rsid w:val="00415E4B"/>
    <w:rsid w:val="00430FEB"/>
    <w:rsid w:val="00431204"/>
    <w:rsid w:val="00437F19"/>
    <w:rsid w:val="00440422"/>
    <w:rsid w:val="004569DE"/>
    <w:rsid w:val="00464A8E"/>
    <w:rsid w:val="00476C0A"/>
    <w:rsid w:val="004A7315"/>
    <w:rsid w:val="004B2509"/>
    <w:rsid w:val="004B2BFB"/>
    <w:rsid w:val="004C0836"/>
    <w:rsid w:val="004C1203"/>
    <w:rsid w:val="004D30BD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36CDE"/>
    <w:rsid w:val="00545132"/>
    <w:rsid w:val="0056172C"/>
    <w:rsid w:val="00561BA2"/>
    <w:rsid w:val="005668CD"/>
    <w:rsid w:val="00570207"/>
    <w:rsid w:val="00577D30"/>
    <w:rsid w:val="0058352D"/>
    <w:rsid w:val="005914D0"/>
    <w:rsid w:val="005969B8"/>
    <w:rsid w:val="005A4F62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5240"/>
    <w:rsid w:val="006160BA"/>
    <w:rsid w:val="00643BA4"/>
    <w:rsid w:val="00644832"/>
    <w:rsid w:val="00650A7E"/>
    <w:rsid w:val="00655F66"/>
    <w:rsid w:val="00662713"/>
    <w:rsid w:val="006653BD"/>
    <w:rsid w:val="00665427"/>
    <w:rsid w:val="006805B5"/>
    <w:rsid w:val="0069029C"/>
    <w:rsid w:val="00690620"/>
    <w:rsid w:val="006A5502"/>
    <w:rsid w:val="006B1EBD"/>
    <w:rsid w:val="006B55AF"/>
    <w:rsid w:val="006D0E7F"/>
    <w:rsid w:val="006D1E9D"/>
    <w:rsid w:val="006D2469"/>
    <w:rsid w:val="006E5178"/>
    <w:rsid w:val="006E601D"/>
    <w:rsid w:val="006E6CAE"/>
    <w:rsid w:val="006F144E"/>
    <w:rsid w:val="006F1ADE"/>
    <w:rsid w:val="00702C68"/>
    <w:rsid w:val="0070357D"/>
    <w:rsid w:val="00703CAB"/>
    <w:rsid w:val="00727568"/>
    <w:rsid w:val="00736D89"/>
    <w:rsid w:val="00740F60"/>
    <w:rsid w:val="00753B5A"/>
    <w:rsid w:val="007551FE"/>
    <w:rsid w:val="00766E4C"/>
    <w:rsid w:val="007673FE"/>
    <w:rsid w:val="00773E87"/>
    <w:rsid w:val="00775A71"/>
    <w:rsid w:val="00780D70"/>
    <w:rsid w:val="00782D5D"/>
    <w:rsid w:val="007A67B7"/>
    <w:rsid w:val="007B128E"/>
    <w:rsid w:val="007B223F"/>
    <w:rsid w:val="007B4B4F"/>
    <w:rsid w:val="007D2E0F"/>
    <w:rsid w:val="007F0118"/>
    <w:rsid w:val="007F6C02"/>
    <w:rsid w:val="00807D3B"/>
    <w:rsid w:val="008125CB"/>
    <w:rsid w:val="00815056"/>
    <w:rsid w:val="008260FE"/>
    <w:rsid w:val="00830FF2"/>
    <w:rsid w:val="00837D86"/>
    <w:rsid w:val="00861EEC"/>
    <w:rsid w:val="00873723"/>
    <w:rsid w:val="008777AF"/>
    <w:rsid w:val="008777F0"/>
    <w:rsid w:val="00890B58"/>
    <w:rsid w:val="00896AFA"/>
    <w:rsid w:val="008A0608"/>
    <w:rsid w:val="008A52EE"/>
    <w:rsid w:val="008B081D"/>
    <w:rsid w:val="008B3B05"/>
    <w:rsid w:val="008B3D5F"/>
    <w:rsid w:val="008B7276"/>
    <w:rsid w:val="008B7960"/>
    <w:rsid w:val="008C2D9E"/>
    <w:rsid w:val="008E5ABD"/>
    <w:rsid w:val="008E5B26"/>
    <w:rsid w:val="008E7D7F"/>
    <w:rsid w:val="008F1407"/>
    <w:rsid w:val="009016F1"/>
    <w:rsid w:val="009032DA"/>
    <w:rsid w:val="009040F7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53BD0"/>
    <w:rsid w:val="009668E9"/>
    <w:rsid w:val="00973570"/>
    <w:rsid w:val="00975B4C"/>
    <w:rsid w:val="00983365"/>
    <w:rsid w:val="0098694D"/>
    <w:rsid w:val="009A48EA"/>
    <w:rsid w:val="009C25D1"/>
    <w:rsid w:val="009D7FBE"/>
    <w:rsid w:val="009E3047"/>
    <w:rsid w:val="009E38E7"/>
    <w:rsid w:val="009F0D0D"/>
    <w:rsid w:val="00A11416"/>
    <w:rsid w:val="00A14A31"/>
    <w:rsid w:val="00A17FF3"/>
    <w:rsid w:val="00A24826"/>
    <w:rsid w:val="00A274BA"/>
    <w:rsid w:val="00A30C84"/>
    <w:rsid w:val="00A3471C"/>
    <w:rsid w:val="00A44B80"/>
    <w:rsid w:val="00A56822"/>
    <w:rsid w:val="00A65A90"/>
    <w:rsid w:val="00A71BCE"/>
    <w:rsid w:val="00A72C85"/>
    <w:rsid w:val="00A81A16"/>
    <w:rsid w:val="00A92E34"/>
    <w:rsid w:val="00AA0AB0"/>
    <w:rsid w:val="00AA0BCC"/>
    <w:rsid w:val="00AE625C"/>
    <w:rsid w:val="00AF1F13"/>
    <w:rsid w:val="00AF3BCD"/>
    <w:rsid w:val="00AF524C"/>
    <w:rsid w:val="00AF6D96"/>
    <w:rsid w:val="00B0756B"/>
    <w:rsid w:val="00B14B3C"/>
    <w:rsid w:val="00B22869"/>
    <w:rsid w:val="00B2623E"/>
    <w:rsid w:val="00B32143"/>
    <w:rsid w:val="00B363E1"/>
    <w:rsid w:val="00B37D71"/>
    <w:rsid w:val="00B65E6D"/>
    <w:rsid w:val="00B672A1"/>
    <w:rsid w:val="00B71019"/>
    <w:rsid w:val="00B8648C"/>
    <w:rsid w:val="00BA1A1B"/>
    <w:rsid w:val="00BA3AA1"/>
    <w:rsid w:val="00BA7199"/>
    <w:rsid w:val="00BA7780"/>
    <w:rsid w:val="00BB31F5"/>
    <w:rsid w:val="00BC106E"/>
    <w:rsid w:val="00BC597B"/>
    <w:rsid w:val="00BD3956"/>
    <w:rsid w:val="00C00B8D"/>
    <w:rsid w:val="00C0496B"/>
    <w:rsid w:val="00C04D54"/>
    <w:rsid w:val="00C05B1F"/>
    <w:rsid w:val="00C3542F"/>
    <w:rsid w:val="00C43442"/>
    <w:rsid w:val="00C45D36"/>
    <w:rsid w:val="00C57683"/>
    <w:rsid w:val="00C63EB6"/>
    <w:rsid w:val="00C654F3"/>
    <w:rsid w:val="00C67553"/>
    <w:rsid w:val="00C70CCB"/>
    <w:rsid w:val="00C723B8"/>
    <w:rsid w:val="00C908B6"/>
    <w:rsid w:val="00CA1017"/>
    <w:rsid w:val="00CA1F2F"/>
    <w:rsid w:val="00CA4873"/>
    <w:rsid w:val="00CB1180"/>
    <w:rsid w:val="00CB5B85"/>
    <w:rsid w:val="00CB6D88"/>
    <w:rsid w:val="00CC3C41"/>
    <w:rsid w:val="00CD0999"/>
    <w:rsid w:val="00CD266B"/>
    <w:rsid w:val="00CE33BD"/>
    <w:rsid w:val="00D06F44"/>
    <w:rsid w:val="00D15E61"/>
    <w:rsid w:val="00D1621E"/>
    <w:rsid w:val="00D1769D"/>
    <w:rsid w:val="00D17D9A"/>
    <w:rsid w:val="00D53DF6"/>
    <w:rsid w:val="00D62A71"/>
    <w:rsid w:val="00D70119"/>
    <w:rsid w:val="00D7290C"/>
    <w:rsid w:val="00D7620A"/>
    <w:rsid w:val="00D76E5F"/>
    <w:rsid w:val="00D96D68"/>
    <w:rsid w:val="00DB2106"/>
    <w:rsid w:val="00DC16D7"/>
    <w:rsid w:val="00DC3D5D"/>
    <w:rsid w:val="00DC7E5C"/>
    <w:rsid w:val="00DE2A69"/>
    <w:rsid w:val="00DF3D8F"/>
    <w:rsid w:val="00DF4A61"/>
    <w:rsid w:val="00E0383A"/>
    <w:rsid w:val="00E07F01"/>
    <w:rsid w:val="00E155A0"/>
    <w:rsid w:val="00E22275"/>
    <w:rsid w:val="00E30961"/>
    <w:rsid w:val="00E44FB7"/>
    <w:rsid w:val="00E469BC"/>
    <w:rsid w:val="00E57F3C"/>
    <w:rsid w:val="00E61393"/>
    <w:rsid w:val="00E65D87"/>
    <w:rsid w:val="00E70398"/>
    <w:rsid w:val="00E73259"/>
    <w:rsid w:val="00E75AD4"/>
    <w:rsid w:val="00E903FC"/>
    <w:rsid w:val="00EA0512"/>
    <w:rsid w:val="00EA449F"/>
    <w:rsid w:val="00EA7DCB"/>
    <w:rsid w:val="00EB606B"/>
    <w:rsid w:val="00EB6AD3"/>
    <w:rsid w:val="00EC3054"/>
    <w:rsid w:val="00ED26D2"/>
    <w:rsid w:val="00ED2F31"/>
    <w:rsid w:val="00ED5B0D"/>
    <w:rsid w:val="00F04E33"/>
    <w:rsid w:val="00F06014"/>
    <w:rsid w:val="00F06A36"/>
    <w:rsid w:val="00F112AD"/>
    <w:rsid w:val="00F1563B"/>
    <w:rsid w:val="00F17FE4"/>
    <w:rsid w:val="00F23856"/>
    <w:rsid w:val="00F24FC3"/>
    <w:rsid w:val="00F25DEB"/>
    <w:rsid w:val="00F32073"/>
    <w:rsid w:val="00F353E5"/>
    <w:rsid w:val="00F35F21"/>
    <w:rsid w:val="00F5199E"/>
    <w:rsid w:val="00F5777A"/>
    <w:rsid w:val="00F65EA8"/>
    <w:rsid w:val="00F67CB9"/>
    <w:rsid w:val="00F706A9"/>
    <w:rsid w:val="00F80B87"/>
    <w:rsid w:val="00F815C9"/>
    <w:rsid w:val="00F8287E"/>
    <w:rsid w:val="00F83D5E"/>
    <w:rsid w:val="00F840B4"/>
    <w:rsid w:val="00F94CA1"/>
    <w:rsid w:val="00F96421"/>
    <w:rsid w:val="00FA5122"/>
    <w:rsid w:val="00FB1F9B"/>
    <w:rsid w:val="00FB5607"/>
    <w:rsid w:val="00FC0E6F"/>
    <w:rsid w:val="00FC0EFB"/>
    <w:rsid w:val="00FC7A7E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1051A-E8E5-443C-86DB-7004915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96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519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5199E"/>
    <w:rPr>
      <w:rFonts w:ascii="Palatino Linotype" w:eastAsia="Times New Roman" w:hAnsi="Palatino Linotype" w:cs="Tahoma"/>
      <w:b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20A"/>
    <w:rPr>
      <w:rFonts w:asciiTheme="majorHAnsi" w:eastAsiaTheme="majorEastAsia" w:hAnsiTheme="majorHAnsi" w:cstheme="majorBidi"/>
      <w:b/>
      <w:i/>
      <w:iCs/>
      <w:color w:val="2E74B5" w:themeColor="accent1" w:themeShade="BF"/>
      <w:sz w:val="19"/>
      <w:szCs w:val="19"/>
      <w:lang w:eastAsia="ar-SA"/>
    </w:rPr>
  </w:style>
  <w:style w:type="paragraph" w:customStyle="1" w:styleId="a1">
    <w:qFormat/>
    <w:rsid w:val="008125CB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NormlWeb">
    <w:name w:val="Normal (Web)"/>
    <w:basedOn w:val="Norml"/>
    <w:rsid w:val="008125CB"/>
    <w:pPr>
      <w:tabs>
        <w:tab w:val="clear" w:pos="8460"/>
      </w:tabs>
      <w:suppressAutoHyphens w:val="0"/>
      <w:spacing w:before="100" w:beforeAutospacing="1" w:after="100" w:afterAutospacing="1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customStyle="1" w:styleId="a2">
    <w:qFormat/>
    <w:rsid w:val="00251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6CC9-11A6-47F9-806D-6A23CD54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jszabot</cp:lastModifiedBy>
  <cp:revision>6</cp:revision>
  <cp:lastPrinted>2017-06-14T15:05:00Z</cp:lastPrinted>
  <dcterms:created xsi:type="dcterms:W3CDTF">2017-06-14T10:21:00Z</dcterms:created>
  <dcterms:modified xsi:type="dcterms:W3CDTF">2017-06-14T15:26:00Z</dcterms:modified>
</cp:coreProperties>
</file>