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A42" w:rsidRPr="0055231F" w:rsidRDefault="00723A42" w:rsidP="00723A42">
      <w:pPr>
        <w:spacing w:after="0" w:line="240" w:lineRule="auto"/>
        <w:jc w:val="center"/>
        <w:rPr>
          <w:rFonts w:ascii="Book Antiqua" w:hAnsi="Book Antiqua"/>
          <w:b/>
          <w:sz w:val="24"/>
        </w:rPr>
      </w:pPr>
      <w:r w:rsidRPr="0055231F">
        <w:rPr>
          <w:rFonts w:ascii="Book Antiqua" w:hAnsi="Book Antiqua"/>
          <w:b/>
          <w:sz w:val="24"/>
        </w:rPr>
        <w:t>A Délegyházi</w:t>
      </w:r>
      <w:r w:rsidR="0055231F" w:rsidRPr="0055231F">
        <w:rPr>
          <w:rFonts w:ascii="Book Antiqua" w:hAnsi="Book Antiqua"/>
          <w:b/>
          <w:sz w:val="24"/>
        </w:rPr>
        <w:t xml:space="preserve"> </w:t>
      </w:r>
      <w:r w:rsidRPr="0055231F">
        <w:rPr>
          <w:rFonts w:ascii="Book Antiqua" w:hAnsi="Book Antiqua"/>
          <w:b/>
          <w:sz w:val="24"/>
        </w:rPr>
        <w:t>Települési Értéktár Bizottság</w:t>
      </w:r>
    </w:p>
    <w:p w:rsidR="00723A42" w:rsidRPr="0055231F" w:rsidRDefault="00723A42" w:rsidP="0055231F">
      <w:pPr>
        <w:spacing w:after="0"/>
        <w:jc w:val="center"/>
        <w:rPr>
          <w:rFonts w:ascii="Book Antiqua" w:hAnsi="Book Antiqua"/>
          <w:b/>
          <w:sz w:val="24"/>
        </w:rPr>
      </w:pPr>
      <w:r w:rsidRPr="0055231F">
        <w:rPr>
          <w:rFonts w:ascii="Book Antiqua" w:hAnsi="Book Antiqua"/>
          <w:b/>
          <w:sz w:val="24"/>
        </w:rPr>
        <w:t>SZERVEZETI ÉS MŰKÖDÉSI SZABÁLYZATA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</w:p>
    <w:p w:rsidR="00723A42" w:rsidRPr="00723A42" w:rsidRDefault="00723A42" w:rsidP="00723A4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723A42">
        <w:rPr>
          <w:rFonts w:ascii="Book Antiqua" w:hAnsi="Book Antiqua"/>
        </w:rPr>
        <w:t xml:space="preserve"> Önkormányzata Képviselő-testüle</w:t>
      </w:r>
      <w:r>
        <w:rPr>
          <w:rFonts w:ascii="Book Antiqua" w:hAnsi="Book Antiqua"/>
        </w:rPr>
        <w:t xml:space="preserve">te a magyar nemzeti értékek és </w:t>
      </w:r>
      <w:proofErr w:type="spellStart"/>
      <w:r w:rsidRPr="00723A42">
        <w:rPr>
          <w:rFonts w:ascii="Book Antiqua" w:hAnsi="Book Antiqua"/>
        </w:rPr>
        <w:t>hungarikumok</w:t>
      </w:r>
      <w:proofErr w:type="spellEnd"/>
      <w:r w:rsidRPr="00723A42">
        <w:rPr>
          <w:rFonts w:ascii="Book Antiqua" w:hAnsi="Book Antiqua"/>
        </w:rPr>
        <w:t xml:space="preserve"> gondozásáról szóló 114/2013. (IV. 16.) Korm. rendele</w:t>
      </w:r>
      <w:r>
        <w:rPr>
          <w:rFonts w:ascii="Book Antiqua" w:hAnsi="Book Antiqua"/>
        </w:rPr>
        <w:t>t 3. § (1) bekezdése alapján a Délegyházi</w:t>
      </w:r>
      <w:r w:rsidRPr="00723A42">
        <w:rPr>
          <w:rFonts w:ascii="Book Antiqua" w:hAnsi="Book Antiqua"/>
        </w:rPr>
        <w:t xml:space="preserve"> Települési Értéktár Bizottság Szervezeti és Működési Szabályzatát</w:t>
      </w:r>
      <w:r>
        <w:rPr>
          <w:rFonts w:ascii="Book Antiqua" w:hAnsi="Book Antiqua"/>
        </w:rPr>
        <w:t xml:space="preserve"> (a továbbiakban: SZMSZ) </w:t>
      </w:r>
      <w:r w:rsidRPr="00723A42">
        <w:rPr>
          <w:rFonts w:ascii="Book Antiqua" w:hAnsi="Book Antiqua"/>
        </w:rPr>
        <w:t>a köv</w:t>
      </w:r>
      <w:r>
        <w:rPr>
          <w:rFonts w:ascii="Book Antiqua" w:hAnsi="Book Antiqua"/>
        </w:rPr>
        <w:t xml:space="preserve">etkezők szerint állapítja meg: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I. ÁLTALÁNOS RENDELKEZÉSEK</w:t>
      </w: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1. A bizottság hivatalos megnevezése: </w:t>
      </w:r>
      <w:r w:rsidR="0055231F">
        <w:rPr>
          <w:rFonts w:ascii="Book Antiqua" w:hAnsi="Book Antiqua"/>
        </w:rPr>
        <w:t>Délegyház</w:t>
      </w:r>
      <w:r w:rsidRPr="00723A42">
        <w:rPr>
          <w:rFonts w:ascii="Book Antiqua" w:hAnsi="Book Antiqua"/>
        </w:rPr>
        <w:t xml:space="preserve">i Települési Értéktár Bizottság </w:t>
      </w: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2. A bizottság székhelye: </w:t>
      </w:r>
      <w:r w:rsidR="0055231F">
        <w:rPr>
          <w:rFonts w:ascii="Book Antiqua" w:hAnsi="Book Antiqua"/>
        </w:rPr>
        <w:t>2337 Délegyháza Árpád utca 8</w:t>
      </w:r>
      <w:r w:rsidRPr="00723A42">
        <w:rPr>
          <w:rFonts w:ascii="Book Antiqua" w:hAnsi="Book Antiqua"/>
        </w:rPr>
        <w:t xml:space="preserve">. </w:t>
      </w: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3. A bizottság létszáma: </w:t>
      </w:r>
      <w:r w:rsidR="00BD2F09">
        <w:rPr>
          <w:rFonts w:ascii="Book Antiqua" w:hAnsi="Book Antiqua"/>
        </w:rPr>
        <w:t>5</w:t>
      </w:r>
      <w:bookmarkStart w:id="0" w:name="_GoBack"/>
      <w:bookmarkEnd w:id="0"/>
      <w:r w:rsidRPr="00723A42">
        <w:rPr>
          <w:rFonts w:ascii="Book Antiqua" w:hAnsi="Book Antiqua"/>
        </w:rPr>
        <w:t xml:space="preserve"> fő </w:t>
      </w: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</w:p>
    <w:p w:rsidR="00723A42" w:rsidRPr="00723A42" w:rsidRDefault="00723A42" w:rsidP="00723A42">
      <w:pPr>
        <w:spacing w:after="0" w:line="240" w:lineRule="auto"/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4. A bizottság tagjainak névsora: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</w:p>
    <w:p w:rsidR="00723A42" w:rsidRPr="0055231F" w:rsidRDefault="00723A42" w:rsidP="00723A42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II. A BIZOTTSÁG FELADAT- ÉS HATÁSKÖRE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A bizottság feladat- és hatáskörét a magyar nemzeti értékekről és</w:t>
      </w:r>
      <w:r>
        <w:rPr>
          <w:rFonts w:ascii="Book Antiqua" w:hAnsi="Book Antiqua"/>
        </w:rPr>
        <w:t xml:space="preserve"> a </w:t>
      </w:r>
      <w:proofErr w:type="spellStart"/>
      <w:r>
        <w:rPr>
          <w:rFonts w:ascii="Book Antiqua" w:hAnsi="Book Antiqua"/>
        </w:rPr>
        <w:t>hungarikumokról</w:t>
      </w:r>
      <w:proofErr w:type="spellEnd"/>
      <w:r>
        <w:rPr>
          <w:rFonts w:ascii="Book Antiqua" w:hAnsi="Book Antiqua"/>
        </w:rPr>
        <w:t xml:space="preserve"> szóló 2012. </w:t>
      </w:r>
      <w:r w:rsidRPr="00723A42">
        <w:rPr>
          <w:rFonts w:ascii="Book Antiqua" w:hAnsi="Book Antiqua"/>
        </w:rPr>
        <w:t xml:space="preserve">évi XXX. törvény, valamint a magyar nemzeti értékek és </w:t>
      </w:r>
      <w:proofErr w:type="spellStart"/>
      <w:r w:rsidRPr="00723A42">
        <w:rPr>
          <w:rFonts w:ascii="Book Antiqua" w:hAnsi="Book Antiqua"/>
        </w:rPr>
        <w:t>h</w:t>
      </w:r>
      <w:r>
        <w:rPr>
          <w:rFonts w:ascii="Book Antiqua" w:hAnsi="Book Antiqua"/>
        </w:rPr>
        <w:t>ungarikumok</w:t>
      </w:r>
      <w:proofErr w:type="spellEnd"/>
      <w:r>
        <w:rPr>
          <w:rFonts w:ascii="Book Antiqua" w:hAnsi="Book Antiqua"/>
        </w:rPr>
        <w:t xml:space="preserve"> gondozásáról szóló </w:t>
      </w:r>
      <w:r w:rsidRPr="00723A42">
        <w:rPr>
          <w:rFonts w:ascii="Book Antiqua" w:hAnsi="Book Antiqua"/>
        </w:rPr>
        <w:t xml:space="preserve">114/2013. (IV. 16.) Korm. rendelet tartalmazza.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55231F" w:rsidRDefault="00723A42" w:rsidP="00723A42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III. A BIZOTTSÁG MŰKÖDÉSE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1. A bizottság a tevékenységét a magyar nemzeti értékekről és a </w:t>
      </w:r>
      <w:proofErr w:type="spellStart"/>
      <w:r w:rsidRPr="00723A42">
        <w:rPr>
          <w:rFonts w:ascii="Book Antiqua" w:hAnsi="Book Antiqua"/>
        </w:rPr>
        <w:t>h</w:t>
      </w:r>
      <w:r>
        <w:rPr>
          <w:rFonts w:ascii="Book Antiqua" w:hAnsi="Book Antiqua"/>
        </w:rPr>
        <w:t>ungarikumokról</w:t>
      </w:r>
      <w:proofErr w:type="spellEnd"/>
      <w:r>
        <w:rPr>
          <w:rFonts w:ascii="Book Antiqua" w:hAnsi="Book Antiqua"/>
        </w:rPr>
        <w:t xml:space="preserve"> szóló 2012. évi </w:t>
      </w:r>
      <w:r w:rsidRPr="00723A42">
        <w:rPr>
          <w:rFonts w:ascii="Book Antiqua" w:hAnsi="Book Antiqua"/>
        </w:rPr>
        <w:t xml:space="preserve">XXX. törvény, valamint a magyar nemzeti értékek és </w:t>
      </w:r>
      <w:proofErr w:type="spellStart"/>
      <w:r w:rsidRPr="00723A42">
        <w:rPr>
          <w:rFonts w:ascii="Book Antiqua" w:hAnsi="Book Antiqua"/>
        </w:rPr>
        <w:t>h</w:t>
      </w:r>
      <w:r>
        <w:rPr>
          <w:rFonts w:ascii="Book Antiqua" w:hAnsi="Book Antiqua"/>
        </w:rPr>
        <w:t>ungarikumok</w:t>
      </w:r>
      <w:proofErr w:type="spellEnd"/>
      <w:r>
        <w:rPr>
          <w:rFonts w:ascii="Book Antiqua" w:hAnsi="Book Antiqua"/>
        </w:rPr>
        <w:t xml:space="preserve"> gondozásáról szóló </w:t>
      </w:r>
      <w:r w:rsidRPr="00723A42">
        <w:rPr>
          <w:rFonts w:ascii="Book Antiqua" w:hAnsi="Book Antiqua"/>
        </w:rPr>
        <w:t>114/2013.(IV. 16.) Korm. rendelet, és az e szabályzatban fog</w:t>
      </w:r>
      <w:r>
        <w:rPr>
          <w:rFonts w:ascii="Book Antiqua" w:hAnsi="Book Antiqua"/>
        </w:rPr>
        <w:t xml:space="preserve">laltak szerint végzi.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bizottság üléseit szükség szerint, de legalább évente két</w:t>
      </w:r>
      <w:r>
        <w:rPr>
          <w:rFonts w:ascii="Book Antiqua" w:hAnsi="Book Antiqua"/>
        </w:rPr>
        <w:t xml:space="preserve">szer (minden év januárjában és júliusában) tartja.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3. A bizottság félévente, legkésőbb a félévet követő hónap utolsó napjá</w:t>
      </w:r>
      <w:r>
        <w:rPr>
          <w:rFonts w:ascii="Book Antiqua" w:hAnsi="Book Antiqua"/>
        </w:rPr>
        <w:t>ig (január 31</w:t>
      </w:r>
      <w:proofErr w:type="gramStart"/>
      <w:r>
        <w:rPr>
          <w:rFonts w:ascii="Book Antiqua" w:hAnsi="Book Antiqua"/>
        </w:rPr>
        <w:t>.,</w:t>
      </w:r>
      <w:proofErr w:type="gramEnd"/>
      <w:r>
        <w:rPr>
          <w:rFonts w:ascii="Book Antiqua" w:hAnsi="Book Antiqua"/>
        </w:rPr>
        <w:t xml:space="preserve"> és július 31.) </w:t>
      </w:r>
      <w:r w:rsidRPr="00723A42">
        <w:rPr>
          <w:rFonts w:ascii="Book Antiqua" w:hAnsi="Book Antiqua"/>
        </w:rPr>
        <w:t xml:space="preserve">beszámol tevékenységéről </w:t>
      </w:r>
      <w:r>
        <w:rPr>
          <w:rFonts w:ascii="Book Antiqua" w:hAnsi="Book Antiqua"/>
        </w:rPr>
        <w:t xml:space="preserve">Délegyháza Község </w:t>
      </w:r>
      <w:r w:rsidRPr="00723A42">
        <w:rPr>
          <w:rFonts w:ascii="Book Antiqua" w:hAnsi="Book Antiqua"/>
        </w:rPr>
        <w:t xml:space="preserve">Önkormányzata Képviselő-testületének.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IV.</w:t>
      </w:r>
    </w:p>
    <w:p w:rsidR="00723A42" w:rsidRPr="00723A42" w:rsidRDefault="00723A42" w:rsidP="0055231F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 ülését az elnök hívja össze. A bizottság ülés</w:t>
      </w:r>
      <w:r>
        <w:rPr>
          <w:rFonts w:ascii="Book Antiqua" w:hAnsi="Book Antiqua"/>
        </w:rPr>
        <w:t xml:space="preserve">ére az írásbeli meghívót és az </w:t>
      </w:r>
      <w:r w:rsidRPr="00723A42">
        <w:rPr>
          <w:rFonts w:ascii="Book Antiqua" w:hAnsi="Book Antiqua"/>
        </w:rPr>
        <w:t>előterjesztéseket úgy kell megküldeni, hogy azokat a bizottság tagj</w:t>
      </w:r>
      <w:r>
        <w:rPr>
          <w:rFonts w:ascii="Book Antiqua" w:hAnsi="Book Antiqua"/>
        </w:rPr>
        <w:t xml:space="preserve">ai és az ülésre meghívottak az </w:t>
      </w:r>
      <w:r w:rsidRPr="00723A42">
        <w:rPr>
          <w:rFonts w:ascii="Book Antiqua" w:hAnsi="Book Antiqua"/>
        </w:rPr>
        <w:t xml:space="preserve">ülést megelőző 3. </w:t>
      </w:r>
      <w:proofErr w:type="gramStart"/>
      <w:r w:rsidRPr="00723A42">
        <w:rPr>
          <w:rFonts w:ascii="Book Antiqua" w:hAnsi="Book Antiqua"/>
        </w:rPr>
        <w:t>napon</w:t>
      </w:r>
      <w:proofErr w:type="gramEnd"/>
      <w:r w:rsidRPr="00723A42">
        <w:rPr>
          <w:rFonts w:ascii="Book Antiqua" w:hAnsi="Book Antiqua"/>
        </w:rPr>
        <w:t xml:space="preserve"> elektronikus úton megkaphassák. Indokolt es</w:t>
      </w:r>
      <w:r>
        <w:rPr>
          <w:rFonts w:ascii="Book Antiqua" w:hAnsi="Book Antiqua"/>
        </w:rPr>
        <w:t xml:space="preserve">etben a bizottság telefonon is </w:t>
      </w:r>
      <w:r w:rsidRPr="00723A42">
        <w:rPr>
          <w:rFonts w:ascii="Book Antiqua" w:hAnsi="Book Antiqua"/>
        </w:rPr>
        <w:t xml:space="preserve">összehívható.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bizottság ülésének időpontjáról, napirendjéről a bizottság e</w:t>
      </w:r>
      <w:r>
        <w:rPr>
          <w:rFonts w:ascii="Book Antiqua" w:hAnsi="Book Antiqua"/>
        </w:rPr>
        <w:t xml:space="preserve">lnöke a település lakosságát a </w:t>
      </w:r>
      <w:r w:rsidRPr="00723A42">
        <w:rPr>
          <w:rFonts w:ascii="Book Antiqua" w:hAnsi="Book Antiqua"/>
        </w:rPr>
        <w:t>www.</w:t>
      </w:r>
      <w:r>
        <w:rPr>
          <w:rFonts w:ascii="Book Antiqua" w:hAnsi="Book Antiqua"/>
        </w:rPr>
        <w:t>delegyhaza</w:t>
      </w:r>
      <w:r w:rsidRPr="00723A42">
        <w:rPr>
          <w:rFonts w:ascii="Book Antiqua" w:hAnsi="Book Antiqua"/>
        </w:rPr>
        <w:t xml:space="preserve">.hu honlapon keresztül tájékoztatja.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lastRenderedPageBreak/>
        <w:t>3. A napirendi témák előterjesztésének általános formája az írásbel</w:t>
      </w:r>
      <w:r>
        <w:rPr>
          <w:rFonts w:ascii="Book Antiqua" w:hAnsi="Book Antiqua"/>
        </w:rPr>
        <w:t xml:space="preserve">i előterjesztés, de a napirend </w:t>
      </w:r>
      <w:r w:rsidRPr="00723A42">
        <w:rPr>
          <w:rFonts w:ascii="Book Antiqua" w:hAnsi="Book Antiqua"/>
        </w:rPr>
        <w:t xml:space="preserve">kivételes </w:t>
      </w:r>
      <w:proofErr w:type="gramStart"/>
      <w:r w:rsidRPr="00723A42">
        <w:rPr>
          <w:rFonts w:ascii="Book Antiqua" w:hAnsi="Book Antiqua"/>
        </w:rPr>
        <w:t>eset</w:t>
      </w:r>
      <w:r w:rsidR="0055231F">
        <w:rPr>
          <w:rFonts w:ascii="Book Antiqua" w:hAnsi="Book Antiqua"/>
        </w:rPr>
        <w:t>ben</w:t>
      </w:r>
      <w:proofErr w:type="gramEnd"/>
      <w:r w:rsidR="0055231F">
        <w:rPr>
          <w:rFonts w:ascii="Book Antiqua" w:hAnsi="Book Antiqua"/>
        </w:rPr>
        <w:t xml:space="preserve"> szóban is előterjeszthető.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4. A bizottság elnökét akadályoztatása esetén a bizottság valamely</w:t>
      </w:r>
      <w:r>
        <w:rPr>
          <w:rFonts w:ascii="Book Antiqua" w:hAnsi="Book Antiqua"/>
        </w:rPr>
        <w:t xml:space="preserve">ik, az elnök által szóban vagy </w:t>
      </w:r>
      <w:r w:rsidRPr="00723A42">
        <w:rPr>
          <w:rFonts w:ascii="Book Antiqua" w:hAnsi="Book Antiqua"/>
        </w:rPr>
        <w:t>írásb</w:t>
      </w:r>
      <w:r>
        <w:rPr>
          <w:rFonts w:ascii="Book Antiqua" w:hAnsi="Book Antiqua"/>
        </w:rPr>
        <w:t xml:space="preserve">an felkért tagja helyettesíti. </w:t>
      </w: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V.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 határozatképességéhez a megválasztott bizottsá</w:t>
      </w:r>
      <w:r>
        <w:rPr>
          <w:rFonts w:ascii="Book Antiqua" w:hAnsi="Book Antiqua"/>
        </w:rPr>
        <w:t xml:space="preserve">gi tagok több mint a felének a </w:t>
      </w:r>
      <w:r w:rsidRPr="00723A42">
        <w:rPr>
          <w:rFonts w:ascii="Book Antiqua" w:hAnsi="Book Antiqua"/>
        </w:rPr>
        <w:t xml:space="preserve">jelenléte szükséges. A határozatképességet a jelenléti ív alapján a bizottság elnöke állapítja meg. </w:t>
      </w:r>
    </w:p>
    <w:p w:rsidR="00723A42" w:rsidRDefault="00723A42" w:rsidP="00723A4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2</w:t>
      </w:r>
      <w:r w:rsidRPr="00723A42">
        <w:rPr>
          <w:rFonts w:ascii="Book Antiqua" w:hAnsi="Book Antiqua"/>
        </w:rPr>
        <w:t xml:space="preserve">. Az ülés megnyitása, a határozatképesség megállapítása után az elnök javaslatot tesz a napirendre, melyet a bizottság határozattal fogad el. </w:t>
      </w:r>
    </w:p>
    <w:p w:rsidR="0055231F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3. A bizottság elnöke napirendi pontonként megnyitja, vezeti, öss</w:t>
      </w:r>
      <w:r>
        <w:rPr>
          <w:rFonts w:ascii="Book Antiqua" w:hAnsi="Book Antiqua"/>
        </w:rPr>
        <w:t xml:space="preserve">zefoglalja és lezárja a vitát. </w:t>
      </w:r>
    </w:p>
    <w:p w:rsid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4. A bizottság elnöke napirendi pontonként szavazásra bocsá</w:t>
      </w:r>
      <w:r>
        <w:rPr>
          <w:rFonts w:ascii="Book Antiqua" w:hAnsi="Book Antiqua"/>
        </w:rPr>
        <w:t xml:space="preserve">tja a határozati javaslatokat.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5. A tanácskozás rendjének fenntartása érdekében a bizottság elnök</w:t>
      </w:r>
      <w:r>
        <w:rPr>
          <w:rFonts w:ascii="Book Antiqua" w:hAnsi="Book Antiqua"/>
        </w:rPr>
        <w:t xml:space="preserve">e figyelmeztetheti azt a </w:t>
      </w:r>
      <w:r w:rsidRPr="00723A42">
        <w:rPr>
          <w:rFonts w:ascii="Book Antiqua" w:hAnsi="Book Antiqua"/>
        </w:rPr>
        <w:t>hozzászólót, aki eltér a tárgyalt témától. Eredménytelen figyelmezt</w:t>
      </w:r>
      <w:r>
        <w:rPr>
          <w:rFonts w:ascii="Book Antiqua" w:hAnsi="Book Antiqua"/>
        </w:rPr>
        <w:t xml:space="preserve">etés esetén megvonhatja tőle a </w:t>
      </w:r>
      <w:r w:rsidRPr="00723A42">
        <w:rPr>
          <w:rFonts w:ascii="Book Antiqua" w:hAnsi="Book Antiqua"/>
        </w:rPr>
        <w:t>szót, valamint rendre utasíthatja a bizottsági ülésnek azt a résztvevőjét,</w:t>
      </w:r>
      <w:r>
        <w:rPr>
          <w:rFonts w:ascii="Book Antiqua" w:hAnsi="Book Antiqua"/>
        </w:rPr>
        <w:t xml:space="preserve"> aki a bizottsághoz méltatlan, </w:t>
      </w:r>
      <w:r w:rsidRPr="00723A42">
        <w:rPr>
          <w:rFonts w:ascii="Book Antiqua" w:hAnsi="Book Antiqua"/>
        </w:rPr>
        <w:t>a testület munkáját zavar</w:t>
      </w:r>
      <w:r>
        <w:rPr>
          <w:rFonts w:ascii="Book Antiqua" w:hAnsi="Book Antiqua"/>
        </w:rPr>
        <w:t>ó magatartást tanúsít.</w:t>
      </w:r>
    </w:p>
    <w:p w:rsidR="00723A42" w:rsidRPr="0055231F" w:rsidRDefault="00723A42" w:rsidP="00723A42">
      <w:pPr>
        <w:jc w:val="both"/>
        <w:rPr>
          <w:rFonts w:ascii="Book Antiqua" w:hAnsi="Book Antiqua"/>
          <w:b/>
        </w:rPr>
      </w:pPr>
    </w:p>
    <w:p w:rsidR="00723A42" w:rsidRPr="0055231F" w:rsidRDefault="00723A42" w:rsidP="00723A42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VI.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 tagja döntéshozatalkor igennel vagy nemmel sza</w:t>
      </w:r>
      <w:r>
        <w:rPr>
          <w:rFonts w:ascii="Book Antiqua" w:hAnsi="Book Antiqua"/>
        </w:rPr>
        <w:t xml:space="preserve">vazhat, illetve tartózkodhat a </w:t>
      </w:r>
      <w:r w:rsidRPr="00723A42">
        <w:rPr>
          <w:rFonts w:ascii="Book Antiqua" w:hAnsi="Book Antiqua"/>
        </w:rPr>
        <w:t xml:space="preserve">szavazástól.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bizottság a határozatait nyílt szavazással (kézfelemelésse</w:t>
      </w:r>
      <w:r>
        <w:rPr>
          <w:rFonts w:ascii="Book Antiqua" w:hAnsi="Book Antiqua"/>
        </w:rPr>
        <w:t xml:space="preserve">l), egyszerű többséggel hozza.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VII.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 döntéseit, állásfoglalásait, javaslatait, vélemén</w:t>
      </w:r>
      <w:r>
        <w:rPr>
          <w:rFonts w:ascii="Book Antiqua" w:hAnsi="Book Antiqua"/>
        </w:rPr>
        <w:t xml:space="preserve">yét és észrevételeit határozat </w:t>
      </w:r>
      <w:r w:rsidRPr="00723A42">
        <w:rPr>
          <w:rFonts w:ascii="Book Antiqua" w:hAnsi="Book Antiqua"/>
        </w:rPr>
        <w:t xml:space="preserve">formájában hozza.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határozatokat külön-külön, a naptári év elejétől kezd</w:t>
      </w:r>
      <w:r>
        <w:rPr>
          <w:rFonts w:ascii="Book Antiqua" w:hAnsi="Book Antiqua"/>
        </w:rPr>
        <w:t xml:space="preserve">ődően folyamatos sorszámmal és </w:t>
      </w:r>
      <w:r w:rsidRPr="00723A42">
        <w:rPr>
          <w:rFonts w:ascii="Book Antiqua" w:hAnsi="Book Antiqua"/>
        </w:rPr>
        <w:t>évszámmal kell ellátni feltüntetve a döntéshozatal hónapját, napját é</w:t>
      </w:r>
      <w:r>
        <w:rPr>
          <w:rFonts w:ascii="Book Antiqua" w:hAnsi="Book Antiqua"/>
        </w:rPr>
        <w:t xml:space="preserve">s a TÉBH (Települési Értéktár </w:t>
      </w:r>
      <w:r w:rsidRPr="00723A42">
        <w:rPr>
          <w:rFonts w:ascii="Book Antiqua" w:hAnsi="Book Antiqua"/>
        </w:rPr>
        <w:t>Biz</w:t>
      </w:r>
      <w:r>
        <w:rPr>
          <w:rFonts w:ascii="Book Antiqua" w:hAnsi="Book Antiqua"/>
        </w:rPr>
        <w:t xml:space="preserve">ottság Határozat) betűjelzést.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VIII.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bizottsági ülésről jegyzőkönyvet kell készíten</w:t>
      </w:r>
      <w:r>
        <w:rPr>
          <w:rFonts w:ascii="Book Antiqua" w:hAnsi="Book Antiqua"/>
        </w:rPr>
        <w:t xml:space="preserve">i, amelynek tartalmaznia kell: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-</w:t>
      </w:r>
      <w:r>
        <w:rPr>
          <w:rFonts w:ascii="Book Antiqua" w:hAnsi="Book Antiqua"/>
        </w:rPr>
        <w:t xml:space="preserve"> az ülés időpontját és helyét,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- a jelenlévők nevét,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- </w:t>
      </w:r>
      <w:r>
        <w:rPr>
          <w:rFonts w:ascii="Book Antiqua" w:hAnsi="Book Antiqua"/>
        </w:rPr>
        <w:t xml:space="preserve">a tárgyalt napirendi pontokat,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- a tanácskozás lényegét,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lastRenderedPageBreak/>
        <w:t>- a hozott határozatokat, melyekben rögzíteni kell a bizottság</w:t>
      </w:r>
      <w:r>
        <w:rPr>
          <w:rFonts w:ascii="Book Antiqua" w:hAnsi="Book Antiqua"/>
        </w:rPr>
        <w:t xml:space="preserve"> javaslatait, állásfoglalását, véleményét,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- a szava</w:t>
      </w:r>
      <w:r>
        <w:rPr>
          <w:rFonts w:ascii="Book Antiqua" w:hAnsi="Book Antiqua"/>
        </w:rPr>
        <w:t xml:space="preserve">zások számszerű eredményét, és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- a bizottság elnökének és a jegyzőkönyv ve</w:t>
      </w:r>
      <w:r>
        <w:rPr>
          <w:rFonts w:ascii="Book Antiqua" w:hAnsi="Book Antiqua"/>
        </w:rPr>
        <w:t xml:space="preserve">zetőjének aláírását.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j</w:t>
      </w:r>
      <w:r>
        <w:rPr>
          <w:rFonts w:ascii="Book Antiqua" w:hAnsi="Book Antiqua"/>
        </w:rPr>
        <w:t xml:space="preserve">egyzőkönyv mellékletét képezi: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- a tá</w:t>
      </w:r>
      <w:r>
        <w:rPr>
          <w:rFonts w:ascii="Book Antiqua" w:hAnsi="Book Antiqua"/>
        </w:rPr>
        <w:t xml:space="preserve">rgyalt írásbeli előterjesztés,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- az í</w:t>
      </w:r>
      <w:r>
        <w:rPr>
          <w:rFonts w:ascii="Book Antiqua" w:hAnsi="Book Antiqua"/>
        </w:rPr>
        <w:t xml:space="preserve">rásban benyújtott kiegészítés,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- a jelenléti ív. </w:t>
      </w:r>
    </w:p>
    <w:p w:rsidR="00723A42" w:rsidRPr="00723A42" w:rsidRDefault="00723A42" w:rsidP="00723A42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723A42" w:rsidRPr="0055231F" w:rsidRDefault="00723A42" w:rsidP="00723A42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IX.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A bizottság működésének szervezési, adminisztrációs feltételeit a </w:t>
      </w:r>
      <w:r w:rsidR="00A23C4E">
        <w:rPr>
          <w:rFonts w:ascii="Book Antiqua" w:hAnsi="Book Antiqua"/>
        </w:rPr>
        <w:t>Kölcsey Művelődési Központ és a Könyvtár</w:t>
      </w:r>
      <w:r w:rsidRPr="00723A42">
        <w:rPr>
          <w:rFonts w:ascii="Book Antiqua" w:hAnsi="Book Antiqua"/>
        </w:rPr>
        <w:t xml:space="preserve"> biztosítja. </w:t>
      </w:r>
    </w:p>
    <w:p w:rsidR="00723A42" w:rsidRPr="0055231F" w:rsidRDefault="00723A42" w:rsidP="00723A42">
      <w:pPr>
        <w:rPr>
          <w:rFonts w:ascii="Book Antiqua" w:hAnsi="Book Antiqua"/>
          <w:b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>X. A BIZOTTSÁGI TAGOK JOGAI ÉS KÖTELEZETTSÉGEI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1. A bizottsági tagok kötelesek a bizottság munkájában legjobb tudásuk, szaké</w:t>
      </w:r>
      <w:r>
        <w:rPr>
          <w:rFonts w:ascii="Book Antiqua" w:hAnsi="Book Antiqua"/>
        </w:rPr>
        <w:t xml:space="preserve">rtelmük alapján </w:t>
      </w:r>
      <w:r w:rsidRPr="00723A42">
        <w:rPr>
          <w:rFonts w:ascii="Book Antiqua" w:hAnsi="Book Antiqua"/>
        </w:rPr>
        <w:t xml:space="preserve">aktívan részt venni, a bizottság üléséről való távolmaradást előre jelezni. </w:t>
      </w:r>
    </w:p>
    <w:p w:rsidR="00723A42" w:rsidRPr="00723A42" w:rsidRDefault="00723A42" w:rsidP="00723A42">
      <w:pPr>
        <w:jc w:val="both"/>
        <w:rPr>
          <w:rFonts w:ascii="Book Antiqua" w:hAnsi="Book Antiqua"/>
        </w:rPr>
      </w:pPr>
    </w:p>
    <w:p w:rsidR="00723A42" w:rsidRDefault="00723A42" w:rsidP="0055231F">
      <w:pPr>
        <w:jc w:val="both"/>
        <w:rPr>
          <w:rFonts w:ascii="Book Antiqua" w:hAnsi="Book Antiqua"/>
        </w:rPr>
      </w:pPr>
      <w:r w:rsidRPr="00723A42">
        <w:rPr>
          <w:rFonts w:ascii="Book Antiqua" w:hAnsi="Book Antiqua"/>
        </w:rPr>
        <w:t>2. A bizottság tagjai tiszteletdíjban nem részesülnek, de a feladatuk el</w:t>
      </w:r>
      <w:r>
        <w:rPr>
          <w:rFonts w:ascii="Book Antiqua" w:hAnsi="Book Antiqua"/>
        </w:rPr>
        <w:t xml:space="preserve">látásával összefüggő költségek </w:t>
      </w:r>
      <w:r w:rsidR="0055231F">
        <w:rPr>
          <w:rFonts w:ascii="Book Antiqua" w:hAnsi="Book Antiqua"/>
        </w:rPr>
        <w:t xml:space="preserve">megtérítésére jogosultak.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55231F" w:rsidRDefault="00723A42" w:rsidP="0055231F">
      <w:pPr>
        <w:jc w:val="center"/>
        <w:rPr>
          <w:rFonts w:ascii="Book Antiqua" w:hAnsi="Book Antiqua"/>
          <w:b/>
        </w:rPr>
      </w:pPr>
      <w:r w:rsidRPr="0055231F">
        <w:rPr>
          <w:rFonts w:ascii="Book Antiqua" w:hAnsi="Book Antiqua"/>
          <w:b/>
        </w:rPr>
        <w:t xml:space="preserve">XI. </w:t>
      </w:r>
      <w:r w:rsidR="0055231F" w:rsidRPr="0055231F">
        <w:rPr>
          <w:rFonts w:ascii="Book Antiqua" w:hAnsi="Book Antiqua"/>
          <w:b/>
        </w:rPr>
        <w:t xml:space="preserve">ZÁRÓ RENDELKEZÉSEK </w:t>
      </w:r>
    </w:p>
    <w:p w:rsidR="00723A42" w:rsidRPr="00723A42" w:rsidRDefault="00723A42" w:rsidP="00723A42">
      <w:pPr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Ez a </w:t>
      </w:r>
      <w:proofErr w:type="gramStart"/>
      <w:r w:rsidRPr="00723A42">
        <w:rPr>
          <w:rFonts w:ascii="Book Antiqua" w:hAnsi="Book Antiqua"/>
        </w:rPr>
        <w:t xml:space="preserve">szabályzat </w:t>
      </w:r>
      <w:r>
        <w:rPr>
          <w:rFonts w:ascii="Book Antiqua" w:hAnsi="Book Antiqua"/>
        </w:rPr>
        <w:t>…</w:t>
      </w:r>
      <w:proofErr w:type="gramEnd"/>
      <w:r>
        <w:rPr>
          <w:rFonts w:ascii="Book Antiqua" w:hAnsi="Book Antiqua"/>
        </w:rPr>
        <w:t xml:space="preserve">……………………………. napján lép hatályba. </w:t>
      </w:r>
    </w:p>
    <w:p w:rsidR="00723A42" w:rsidRPr="00723A42" w:rsidRDefault="00723A42" w:rsidP="00723A42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723A42" w:rsidRPr="00723A42" w:rsidRDefault="00723A42" w:rsidP="00723A42">
      <w:pPr>
        <w:jc w:val="right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Dr. </w:t>
      </w:r>
      <w:proofErr w:type="spellStart"/>
      <w:r>
        <w:rPr>
          <w:rFonts w:ascii="Book Antiqua" w:hAnsi="Book Antiqua"/>
        </w:rPr>
        <w:t>Riebl</w:t>
      </w:r>
      <w:proofErr w:type="spellEnd"/>
      <w:r>
        <w:rPr>
          <w:rFonts w:ascii="Book Antiqua" w:hAnsi="Book Antiqua"/>
        </w:rPr>
        <w:t xml:space="preserve"> Antal</w:t>
      </w:r>
    </w:p>
    <w:p w:rsidR="0055231F" w:rsidRDefault="00723A42" w:rsidP="0055231F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</w:rPr>
        <w:t>polgármester</w:t>
      </w:r>
      <w:proofErr w:type="gramEnd"/>
      <w:r>
        <w:rPr>
          <w:rFonts w:ascii="Book Antiqua" w:hAnsi="Book Antiqua"/>
        </w:rPr>
        <w:t xml:space="preserve"> </w:t>
      </w:r>
    </w:p>
    <w:p w:rsidR="00723A42" w:rsidRPr="00723A42" w:rsidRDefault="0055231F" w:rsidP="00723A42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Záradék: </w:t>
      </w:r>
    </w:p>
    <w:p w:rsidR="00723A42" w:rsidRPr="00723A42" w:rsidRDefault="00723A42" w:rsidP="00723A42">
      <w:pPr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Jelen Szervezeti és Működési Szabályzatot </w:t>
      </w:r>
      <w:r>
        <w:rPr>
          <w:rFonts w:ascii="Book Antiqua" w:hAnsi="Book Antiqua"/>
        </w:rPr>
        <w:t xml:space="preserve">Délegyháza Község Önkormányzatának Képviselő-testülete </w:t>
      </w:r>
      <w:proofErr w:type="gramStart"/>
      <w:r>
        <w:rPr>
          <w:rFonts w:ascii="Book Antiqua" w:hAnsi="Book Antiqua"/>
        </w:rPr>
        <w:t>a ….</w:t>
      </w:r>
      <w:proofErr w:type="gramEnd"/>
      <w:r>
        <w:rPr>
          <w:rFonts w:ascii="Book Antiqua" w:hAnsi="Book Antiqua"/>
        </w:rPr>
        <w:t>/2017</w:t>
      </w:r>
      <w:r w:rsidRPr="00723A42">
        <w:rPr>
          <w:rFonts w:ascii="Book Antiqua" w:hAnsi="Book Antiqua"/>
        </w:rPr>
        <w:t>. (IV</w:t>
      </w:r>
      <w:r w:rsidR="00107AD2">
        <w:rPr>
          <w:rFonts w:ascii="Book Antiqua" w:hAnsi="Book Antiqua"/>
        </w:rPr>
        <w:t>. 20</w:t>
      </w:r>
      <w:r w:rsidRPr="00723A42">
        <w:rPr>
          <w:rFonts w:ascii="Book Antiqua" w:hAnsi="Book Antiqua"/>
        </w:rPr>
        <w:t xml:space="preserve">.) számú határozatával fogadta el. </w:t>
      </w: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723A42" w:rsidRDefault="00723A42" w:rsidP="00723A42">
      <w:pPr>
        <w:rPr>
          <w:rFonts w:ascii="Book Antiqua" w:hAnsi="Book Antiqua"/>
        </w:rPr>
      </w:pPr>
    </w:p>
    <w:p w:rsidR="00723A42" w:rsidRPr="00723A42" w:rsidRDefault="00723A42" w:rsidP="00723A42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Dr. </w:t>
      </w:r>
      <w:proofErr w:type="spellStart"/>
      <w:r>
        <w:rPr>
          <w:rFonts w:ascii="Book Antiqua" w:hAnsi="Book Antiqua"/>
        </w:rPr>
        <w:t>Riebl</w:t>
      </w:r>
      <w:proofErr w:type="spellEnd"/>
      <w:r>
        <w:rPr>
          <w:rFonts w:ascii="Book Antiqua" w:hAnsi="Book Antiqua"/>
        </w:rPr>
        <w:t xml:space="preserve"> Antal</w:t>
      </w:r>
    </w:p>
    <w:p w:rsidR="00633F15" w:rsidRPr="00723A42" w:rsidRDefault="00723A42" w:rsidP="0055231F">
      <w:pPr>
        <w:jc w:val="right"/>
        <w:rPr>
          <w:rFonts w:ascii="Book Antiqua" w:hAnsi="Book Antiqua"/>
        </w:rPr>
      </w:pPr>
      <w:r w:rsidRPr="00723A42">
        <w:rPr>
          <w:rFonts w:ascii="Book Antiqua" w:hAnsi="Book Antiqua"/>
        </w:rPr>
        <w:t xml:space="preserve"> </w:t>
      </w:r>
      <w:proofErr w:type="gramStart"/>
      <w:r w:rsidRPr="00723A42">
        <w:rPr>
          <w:rFonts w:ascii="Book Antiqua" w:hAnsi="Book Antiqua"/>
        </w:rPr>
        <w:t>polgármester</w:t>
      </w:r>
      <w:proofErr w:type="gramEnd"/>
      <w:r w:rsidRPr="00723A42">
        <w:rPr>
          <w:rFonts w:ascii="Book Antiqua" w:hAnsi="Book Antiqua"/>
        </w:rPr>
        <w:t xml:space="preserve"> </w:t>
      </w:r>
    </w:p>
    <w:sectPr w:rsidR="00633F15" w:rsidRPr="00723A4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1F" w:rsidRDefault="0055231F" w:rsidP="0055231F">
      <w:pPr>
        <w:spacing w:after="0" w:line="240" w:lineRule="auto"/>
      </w:pPr>
      <w:r>
        <w:separator/>
      </w:r>
    </w:p>
  </w:endnote>
  <w:endnote w:type="continuationSeparator" w:id="0">
    <w:p w:rsidR="0055231F" w:rsidRDefault="0055231F" w:rsidP="0055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360654"/>
      <w:docPartObj>
        <w:docPartGallery w:val="Page Numbers (Bottom of Page)"/>
        <w:docPartUnique/>
      </w:docPartObj>
    </w:sdtPr>
    <w:sdtEndPr/>
    <w:sdtContent>
      <w:p w:rsidR="0055231F" w:rsidRDefault="0055231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F09">
          <w:rPr>
            <w:noProof/>
          </w:rPr>
          <w:t>3</w:t>
        </w:r>
        <w:r>
          <w:fldChar w:fldCharType="end"/>
        </w:r>
      </w:p>
    </w:sdtContent>
  </w:sdt>
  <w:p w:rsidR="0055231F" w:rsidRDefault="005523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1F" w:rsidRDefault="0055231F" w:rsidP="0055231F">
      <w:pPr>
        <w:spacing w:after="0" w:line="240" w:lineRule="auto"/>
      </w:pPr>
      <w:r>
        <w:separator/>
      </w:r>
    </w:p>
  </w:footnote>
  <w:footnote w:type="continuationSeparator" w:id="0">
    <w:p w:rsidR="0055231F" w:rsidRDefault="0055231F" w:rsidP="00552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A42"/>
    <w:rsid w:val="00107AD2"/>
    <w:rsid w:val="0055231F"/>
    <w:rsid w:val="00633F15"/>
    <w:rsid w:val="00723A42"/>
    <w:rsid w:val="00A23C4E"/>
    <w:rsid w:val="00BD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70923-5DCE-48E0-B773-177A017E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2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231F"/>
  </w:style>
  <w:style w:type="paragraph" w:styleId="llb">
    <w:name w:val="footer"/>
    <w:basedOn w:val="Norml"/>
    <w:link w:val="llbChar"/>
    <w:uiPriority w:val="99"/>
    <w:unhideWhenUsed/>
    <w:rsid w:val="00552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2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629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vbeke</dc:creator>
  <cp:keywords/>
  <dc:description/>
  <cp:lastModifiedBy>Dr. Molnar Zsuzsanna</cp:lastModifiedBy>
  <cp:revision>4</cp:revision>
  <dcterms:created xsi:type="dcterms:W3CDTF">2017-04-12T11:22:00Z</dcterms:created>
  <dcterms:modified xsi:type="dcterms:W3CDTF">2017-04-19T06:43:00Z</dcterms:modified>
</cp:coreProperties>
</file>