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E15" w:rsidRDefault="00DA0084" w:rsidP="00971E15">
      <w:pPr>
        <w:spacing w:after="0" w:line="240" w:lineRule="auto"/>
        <w:jc w:val="center"/>
        <w:rPr>
          <w:rFonts w:ascii="Book Antiqua" w:hAnsi="Book Antiqua"/>
          <w:b/>
          <w:sz w:val="20"/>
          <w:szCs w:val="20"/>
        </w:rPr>
      </w:pPr>
      <w:r w:rsidRPr="00971E15">
        <w:rPr>
          <w:rFonts w:ascii="Book Antiqua" w:hAnsi="Book Antiqua"/>
          <w:b/>
          <w:sz w:val="20"/>
          <w:szCs w:val="20"/>
        </w:rPr>
        <w:t xml:space="preserve">Előterjesztés munkaanyaga </w:t>
      </w:r>
      <w:proofErr w:type="gramStart"/>
      <w:r w:rsidRPr="00971E15">
        <w:rPr>
          <w:rFonts w:ascii="Book Antiqua" w:hAnsi="Book Antiqua"/>
          <w:b/>
          <w:sz w:val="20"/>
          <w:szCs w:val="20"/>
        </w:rPr>
        <w:t>a</w:t>
      </w:r>
      <w:proofErr w:type="gramEnd"/>
      <w:r w:rsidRPr="00971E15">
        <w:rPr>
          <w:rFonts w:ascii="Book Antiqua" w:hAnsi="Book Antiqua"/>
          <w:b/>
          <w:sz w:val="20"/>
          <w:szCs w:val="20"/>
        </w:rPr>
        <w:t xml:space="preserve"> </w:t>
      </w:r>
    </w:p>
    <w:p w:rsidR="000E6A1A" w:rsidRDefault="00DA0084" w:rsidP="00971E15">
      <w:pPr>
        <w:spacing w:after="0" w:line="240" w:lineRule="auto"/>
        <w:jc w:val="center"/>
        <w:rPr>
          <w:rFonts w:ascii="Book Antiqua" w:hAnsi="Book Antiqua"/>
          <w:b/>
          <w:sz w:val="20"/>
          <w:szCs w:val="20"/>
        </w:rPr>
      </w:pPr>
      <w:r w:rsidRPr="00971E15">
        <w:rPr>
          <w:rFonts w:ascii="Book Antiqua" w:hAnsi="Book Antiqua"/>
          <w:b/>
          <w:sz w:val="20"/>
          <w:szCs w:val="20"/>
        </w:rPr>
        <w:t>Képviselő-testület 2015. június 16-i ülésére</w:t>
      </w:r>
    </w:p>
    <w:p w:rsidR="00971E15" w:rsidRPr="00971E15" w:rsidRDefault="00971E15" w:rsidP="00971E15">
      <w:pPr>
        <w:spacing w:after="0" w:line="240" w:lineRule="auto"/>
        <w:jc w:val="center"/>
        <w:rPr>
          <w:rFonts w:ascii="Book Antiqua" w:hAnsi="Book Antiqua"/>
          <w:b/>
          <w:sz w:val="20"/>
          <w:szCs w:val="20"/>
        </w:rPr>
      </w:pPr>
    </w:p>
    <w:p w:rsidR="00DA0084" w:rsidRDefault="00DA0084" w:rsidP="00971E15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971E15">
        <w:rPr>
          <w:rFonts w:ascii="Book Antiqua" w:hAnsi="Book Antiqua"/>
          <w:b/>
          <w:sz w:val="20"/>
          <w:szCs w:val="20"/>
        </w:rPr>
        <w:t>4. napirend: Az Óvoda alapító okiratának módosítása</w:t>
      </w:r>
    </w:p>
    <w:p w:rsidR="00971E15" w:rsidRDefault="00971E15" w:rsidP="00971E15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</w:p>
    <w:p w:rsidR="00971E15" w:rsidRDefault="00971E15" w:rsidP="00971E15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</w:p>
    <w:p w:rsidR="00971E15" w:rsidRPr="00971E15" w:rsidRDefault="00971E15" w:rsidP="00971E15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I.</w:t>
      </w:r>
    </w:p>
    <w:p w:rsidR="00DA0084" w:rsidRDefault="00DA0084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971E15">
        <w:rPr>
          <w:rFonts w:ascii="Book Antiqua" w:hAnsi="Book Antiqua"/>
          <w:sz w:val="20"/>
          <w:szCs w:val="20"/>
        </w:rPr>
        <w:t xml:space="preserve">Az </w:t>
      </w:r>
      <w:proofErr w:type="spellStart"/>
      <w:r w:rsidRPr="00971E15">
        <w:rPr>
          <w:rFonts w:ascii="Book Antiqua" w:hAnsi="Book Antiqua"/>
          <w:sz w:val="20"/>
          <w:szCs w:val="20"/>
        </w:rPr>
        <w:t>Ávr</w:t>
      </w:r>
      <w:proofErr w:type="spellEnd"/>
      <w:r w:rsidRPr="00971E15">
        <w:rPr>
          <w:rFonts w:ascii="Book Antiqua" w:hAnsi="Book Antiqua"/>
          <w:sz w:val="20"/>
          <w:szCs w:val="20"/>
        </w:rPr>
        <w:t>. 2014. január 1-j</w:t>
      </w:r>
      <w:r w:rsidR="00C55D68">
        <w:rPr>
          <w:rFonts w:ascii="Book Antiqua" w:hAnsi="Book Antiqua"/>
          <w:sz w:val="20"/>
          <w:szCs w:val="20"/>
        </w:rPr>
        <w:t>étől hatályos módosítása szerin</w:t>
      </w:r>
      <w:r w:rsidRPr="00971E15">
        <w:rPr>
          <w:rFonts w:ascii="Book Antiqua" w:hAnsi="Book Antiqua"/>
          <w:sz w:val="20"/>
          <w:szCs w:val="20"/>
        </w:rPr>
        <w:t xml:space="preserve">t törölni kell </w:t>
      </w:r>
      <w:r w:rsidR="00971E15">
        <w:rPr>
          <w:rFonts w:ascii="Book Antiqua" w:hAnsi="Book Antiqua"/>
          <w:sz w:val="20"/>
          <w:szCs w:val="20"/>
        </w:rPr>
        <w:t>az alapító okiratból az intézmé</w:t>
      </w:r>
      <w:r w:rsidRPr="00971E15">
        <w:rPr>
          <w:rFonts w:ascii="Book Antiqua" w:hAnsi="Book Antiqua"/>
          <w:sz w:val="20"/>
          <w:szCs w:val="20"/>
        </w:rPr>
        <w:t>ny gazdálkodási besorolását, valamint a költségvetési szerv alaptevékenységének besorolására a szakfeladatok helyett a 68/2013.(XII.29.) NGM rendelet szerinti kormányzati funkciókódokat kell alkalmazni. Egyszerűsített eljárásban 2014. február 28-ig kellett megküldeni az új kormányzati funkció kódokat, mely nem igényelt szabályszerű alapító okir</w:t>
      </w:r>
      <w:r w:rsidR="00971E15">
        <w:rPr>
          <w:rFonts w:ascii="Book Antiqua" w:hAnsi="Book Antiqua"/>
          <w:sz w:val="20"/>
          <w:szCs w:val="20"/>
        </w:rPr>
        <w:t>at módosítást. A kormányzati fu</w:t>
      </w:r>
      <w:r w:rsidRPr="00971E15">
        <w:rPr>
          <w:rFonts w:ascii="Book Antiqua" w:hAnsi="Book Antiqua"/>
          <w:sz w:val="20"/>
          <w:szCs w:val="20"/>
        </w:rPr>
        <w:t xml:space="preserve">nkció kódokat és a gazdálkodási besorolás törlését az első alapító okirat módosításkor át kell vezetni szabályszerű módosítással. </w:t>
      </w:r>
    </w:p>
    <w:p w:rsidR="00971E15" w:rsidRPr="00971E15" w:rsidRDefault="00971E15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DA0084" w:rsidRDefault="00DA0084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971E15">
        <w:rPr>
          <w:rFonts w:ascii="Book Antiqua" w:hAnsi="Book Antiqua"/>
          <w:sz w:val="20"/>
          <w:szCs w:val="20"/>
        </w:rPr>
        <w:t>2015. január 1-jétől módosításra került az államháztartásról szóló törvény végrehajtásáról szóló 368/2011.(XII.31.) Korm. rendelet (</w:t>
      </w:r>
      <w:proofErr w:type="spellStart"/>
      <w:r w:rsidRPr="00971E15">
        <w:rPr>
          <w:rFonts w:ascii="Book Antiqua" w:hAnsi="Book Antiqua"/>
          <w:sz w:val="20"/>
          <w:szCs w:val="20"/>
        </w:rPr>
        <w:t>Ávr</w:t>
      </w:r>
      <w:proofErr w:type="spellEnd"/>
      <w:r w:rsidRPr="00971E15">
        <w:rPr>
          <w:rFonts w:ascii="Book Antiqua" w:hAnsi="Book Antiqua"/>
          <w:sz w:val="20"/>
          <w:szCs w:val="20"/>
        </w:rPr>
        <w:t xml:space="preserve">.), valamint a kormányzati funkciók, államháztartási szakfeladatok és szakágazatok osztályozási rendjéről szóló 68/2013.(XII.29.) NGM rendelet, mely alapján a MÁK hivatalból átvezette a gyermekétkeztetési kormányzati funkció változását, melyet az Önkormányzat tekintetében az SZMSZ-en már januárban átvezettünk, azonban az óvoda alapító okiratán is át kell vezetni a változást. Változott az </w:t>
      </w:r>
      <w:proofErr w:type="spellStart"/>
      <w:r w:rsidRPr="00971E15">
        <w:rPr>
          <w:rFonts w:ascii="Book Antiqua" w:hAnsi="Book Antiqua"/>
          <w:sz w:val="20"/>
          <w:szCs w:val="20"/>
        </w:rPr>
        <w:t>SNI-s</w:t>
      </w:r>
      <w:proofErr w:type="spellEnd"/>
      <w:r w:rsidRPr="00971E15">
        <w:rPr>
          <w:rFonts w:ascii="Book Antiqua" w:hAnsi="Book Antiqua"/>
          <w:sz w:val="20"/>
          <w:szCs w:val="20"/>
        </w:rPr>
        <w:t xml:space="preserve"> gyermekek köznevelési törvényben meghatározott fogalma, így azt is szükséges átvezetni az alapító okiraton Ezen módosításnál az összes változás átvezetésre került. </w:t>
      </w:r>
    </w:p>
    <w:p w:rsidR="00971E15" w:rsidRPr="00971E15" w:rsidRDefault="00971E15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DA0084" w:rsidRPr="00971E15" w:rsidRDefault="00DA0084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971E15">
        <w:rPr>
          <w:rFonts w:ascii="Book Antiqua" w:hAnsi="Book Antiqua"/>
          <w:sz w:val="20"/>
          <w:szCs w:val="20"/>
        </w:rPr>
        <w:t>Az Áht. 8/A.§ (2) bekezdése értelmében 2015. január 1-jétől az alapító okiratot és annak módosítását a kincstár által rendszeresített formanyomtatvány alkalmazásával kell kiadni</w:t>
      </w:r>
      <w:r w:rsidR="006C4DAB" w:rsidRPr="00971E15">
        <w:rPr>
          <w:rFonts w:ascii="Book Antiqua" w:hAnsi="Book Antiqua"/>
          <w:sz w:val="20"/>
          <w:szCs w:val="20"/>
        </w:rPr>
        <w:t xml:space="preserve">. Az </w:t>
      </w:r>
      <w:proofErr w:type="spellStart"/>
      <w:r w:rsidR="006C4DAB" w:rsidRPr="00971E15">
        <w:rPr>
          <w:rFonts w:ascii="Book Antiqua" w:hAnsi="Book Antiqua"/>
          <w:sz w:val="20"/>
          <w:szCs w:val="20"/>
        </w:rPr>
        <w:t>Ávr</w:t>
      </w:r>
      <w:proofErr w:type="spellEnd"/>
      <w:r w:rsidR="006C4DAB" w:rsidRPr="00971E15">
        <w:rPr>
          <w:rFonts w:ascii="Book Antiqua" w:hAnsi="Book Antiqua"/>
          <w:sz w:val="20"/>
          <w:szCs w:val="20"/>
        </w:rPr>
        <w:t xml:space="preserve">. 5.§ (4) bekezdése szerint az alapító okirat módosítása esetén el kell készíteni és a módosító okirathoz csatolni a módosításokkal egységes szerkezetbe foglalt alapító okiratot is. </w:t>
      </w:r>
    </w:p>
    <w:p w:rsidR="006C4DAB" w:rsidRPr="00971E15" w:rsidRDefault="006C4DAB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971E15">
        <w:rPr>
          <w:rFonts w:ascii="Book Antiqua" w:hAnsi="Book Antiqua"/>
          <w:sz w:val="20"/>
          <w:szCs w:val="20"/>
        </w:rPr>
        <w:t xml:space="preserve">A formanyomtatványnak megfelelő módosító okiratot az 1. melléklet, a módosításokkal egységes szerkezetbe foglalt alapító okiratot a 2. melléklet tartalmazza. </w:t>
      </w:r>
    </w:p>
    <w:p w:rsidR="00971E15" w:rsidRDefault="00971E15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971E15" w:rsidRDefault="00971E15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971E15" w:rsidRPr="00971E15" w:rsidRDefault="00971E15" w:rsidP="00971E15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971E15">
        <w:rPr>
          <w:rFonts w:ascii="Book Antiqua" w:hAnsi="Book Antiqua"/>
          <w:b/>
          <w:sz w:val="20"/>
          <w:szCs w:val="20"/>
        </w:rPr>
        <w:t>II.</w:t>
      </w:r>
    </w:p>
    <w:p w:rsidR="006C4DAB" w:rsidRPr="00971E15" w:rsidRDefault="006C4DAB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  <w:u w:val="single"/>
        </w:rPr>
      </w:pPr>
      <w:r w:rsidRPr="00971E15">
        <w:rPr>
          <w:rFonts w:ascii="Book Antiqua" w:hAnsi="Book Antiqua"/>
          <w:i/>
          <w:sz w:val="20"/>
          <w:szCs w:val="20"/>
          <w:u w:val="single"/>
        </w:rPr>
        <w:t xml:space="preserve">Határozati javaslat: </w:t>
      </w:r>
    </w:p>
    <w:p w:rsidR="006C4DAB" w:rsidRPr="00971E15" w:rsidRDefault="00971E15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971E15">
        <w:rPr>
          <w:rFonts w:ascii="Book Antiqua" w:hAnsi="Book Antiqua"/>
          <w:i/>
          <w:sz w:val="20"/>
          <w:szCs w:val="20"/>
        </w:rPr>
        <w:t>Déle</w:t>
      </w:r>
      <w:r w:rsidR="006C4DAB" w:rsidRPr="00971E15">
        <w:rPr>
          <w:rFonts w:ascii="Book Antiqua" w:hAnsi="Book Antiqua"/>
          <w:i/>
          <w:sz w:val="20"/>
          <w:szCs w:val="20"/>
        </w:rPr>
        <w:t xml:space="preserve">gyházas Község </w:t>
      </w:r>
      <w:r w:rsidRPr="00971E15">
        <w:rPr>
          <w:rFonts w:ascii="Book Antiqua" w:hAnsi="Book Antiqua"/>
          <w:i/>
          <w:sz w:val="20"/>
          <w:szCs w:val="20"/>
        </w:rPr>
        <w:t>Önkormányzat Képviselő-testülete</w:t>
      </w:r>
      <w:r w:rsidR="006C4DAB" w:rsidRPr="00971E15">
        <w:rPr>
          <w:rFonts w:ascii="Book Antiqua" w:hAnsi="Book Antiqua"/>
          <w:i/>
          <w:sz w:val="20"/>
          <w:szCs w:val="20"/>
        </w:rPr>
        <w:t xml:space="preserve"> a Napsugár Óvoda alapító okiratának</w:t>
      </w:r>
      <w:r w:rsidRPr="00971E15">
        <w:rPr>
          <w:rFonts w:ascii="Book Antiqua" w:hAnsi="Book Antiqua"/>
          <w:i/>
          <w:sz w:val="20"/>
          <w:szCs w:val="20"/>
        </w:rPr>
        <w:t xml:space="preserve"> módosítására az alábbi döntést hozta: </w:t>
      </w:r>
    </w:p>
    <w:p w:rsidR="006C4DAB" w:rsidRPr="00971E15" w:rsidRDefault="00971E15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971E15">
        <w:rPr>
          <w:rFonts w:ascii="Book Antiqua" w:hAnsi="Book Antiqua"/>
          <w:i/>
          <w:sz w:val="20"/>
          <w:szCs w:val="20"/>
        </w:rPr>
        <w:t xml:space="preserve">1. </w:t>
      </w:r>
      <w:r w:rsidR="006C4DAB" w:rsidRPr="00971E15">
        <w:rPr>
          <w:rFonts w:ascii="Book Antiqua" w:hAnsi="Book Antiqua"/>
          <w:i/>
          <w:sz w:val="20"/>
          <w:szCs w:val="20"/>
        </w:rPr>
        <w:t>Délegyháza Község Önkormányzat Képviselő-testülete a Napsugár Óvoda alapító okiratának módosítását a határozat 1. mellékletét képező Módosító Okirat szerinti szövegezéssel jóváhagyja.</w:t>
      </w:r>
    </w:p>
    <w:p w:rsidR="006C4DAB" w:rsidRPr="00971E15" w:rsidRDefault="00971E15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971E15">
        <w:rPr>
          <w:rFonts w:ascii="Book Antiqua" w:hAnsi="Book Antiqua"/>
          <w:i/>
          <w:sz w:val="20"/>
          <w:szCs w:val="20"/>
        </w:rPr>
        <w:t xml:space="preserve">2. </w:t>
      </w:r>
      <w:r w:rsidR="006C4DAB" w:rsidRPr="00971E15">
        <w:rPr>
          <w:rFonts w:ascii="Book Antiqua" w:hAnsi="Book Antiqua"/>
          <w:i/>
          <w:sz w:val="20"/>
          <w:szCs w:val="20"/>
        </w:rPr>
        <w:t>A Képviselő-te</w:t>
      </w:r>
      <w:r w:rsidRPr="00971E15">
        <w:rPr>
          <w:rFonts w:ascii="Book Antiqua" w:hAnsi="Book Antiqua"/>
          <w:i/>
          <w:sz w:val="20"/>
          <w:szCs w:val="20"/>
        </w:rPr>
        <w:t>st</w:t>
      </w:r>
      <w:r w:rsidR="006C4DAB" w:rsidRPr="00971E15">
        <w:rPr>
          <w:rFonts w:ascii="Book Antiqua" w:hAnsi="Book Antiqua"/>
          <w:i/>
          <w:sz w:val="20"/>
          <w:szCs w:val="20"/>
        </w:rPr>
        <w:t>ület a Napsugár Óvoda – jelen határozat 1. pontjával módosított – egységes szerkezetbe foglalt alapí</w:t>
      </w:r>
      <w:r w:rsidRPr="00971E15">
        <w:rPr>
          <w:rFonts w:ascii="Book Antiqua" w:hAnsi="Book Antiqua"/>
          <w:i/>
          <w:sz w:val="20"/>
          <w:szCs w:val="20"/>
        </w:rPr>
        <w:t>tó okiratát a határ</w:t>
      </w:r>
      <w:r w:rsidR="006C4DAB" w:rsidRPr="00971E15">
        <w:rPr>
          <w:rFonts w:ascii="Book Antiqua" w:hAnsi="Book Antiqua"/>
          <w:i/>
          <w:sz w:val="20"/>
          <w:szCs w:val="20"/>
        </w:rPr>
        <w:t xml:space="preserve">ozat 2. melléklete szerinti szövegezéssel jóváhagyja. </w:t>
      </w:r>
    </w:p>
    <w:p w:rsidR="006C4DAB" w:rsidRPr="00971E15" w:rsidRDefault="00971E15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971E15">
        <w:rPr>
          <w:rFonts w:ascii="Book Antiqua" w:hAnsi="Book Antiqua"/>
          <w:i/>
          <w:sz w:val="20"/>
          <w:szCs w:val="20"/>
        </w:rPr>
        <w:t xml:space="preserve">3. </w:t>
      </w:r>
      <w:r w:rsidR="006C4DAB" w:rsidRPr="00971E15">
        <w:rPr>
          <w:rFonts w:ascii="Book Antiqua" w:hAnsi="Book Antiqua"/>
          <w:i/>
          <w:sz w:val="20"/>
          <w:szCs w:val="20"/>
        </w:rPr>
        <w:t>A Képviselő-testület felkéri a polgármestert, hogy a Magyar Államkincstár területileg illetékes szervénél a módosításnak a tö</w:t>
      </w:r>
      <w:r w:rsidRPr="00971E15">
        <w:rPr>
          <w:rFonts w:ascii="Book Antiqua" w:hAnsi="Book Antiqua"/>
          <w:i/>
          <w:sz w:val="20"/>
          <w:szCs w:val="20"/>
        </w:rPr>
        <w:t>rzskönyvi nyilvántartáson történ</w:t>
      </w:r>
      <w:r w:rsidR="006C4DAB" w:rsidRPr="00971E15">
        <w:rPr>
          <w:rFonts w:ascii="Book Antiqua" w:hAnsi="Book Antiqua"/>
          <w:i/>
          <w:sz w:val="20"/>
          <w:szCs w:val="20"/>
        </w:rPr>
        <w:t xml:space="preserve">ő átvezetéséről gondoskodjon. </w:t>
      </w:r>
    </w:p>
    <w:p w:rsidR="006C4DAB" w:rsidRPr="00971E15" w:rsidRDefault="006C4DAB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971E15">
        <w:rPr>
          <w:rFonts w:ascii="Book Antiqua" w:hAnsi="Book Antiqua"/>
          <w:i/>
          <w:sz w:val="20"/>
          <w:szCs w:val="20"/>
        </w:rPr>
        <w:t xml:space="preserve"> Határidő: azonnal</w:t>
      </w:r>
    </w:p>
    <w:p w:rsidR="006C4DAB" w:rsidRPr="00971E15" w:rsidRDefault="006C4DAB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971E15">
        <w:rPr>
          <w:rFonts w:ascii="Book Antiqua" w:hAnsi="Book Antiqua"/>
          <w:i/>
          <w:sz w:val="20"/>
          <w:szCs w:val="20"/>
        </w:rPr>
        <w:t>Felelős: polgármester, jegyző</w:t>
      </w:r>
    </w:p>
    <w:p w:rsidR="00DA0084" w:rsidRDefault="00DA0084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</w:p>
    <w:p w:rsidR="002E6D6E" w:rsidRDefault="002E6D6E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</w:p>
    <w:p w:rsidR="002E6D6E" w:rsidRPr="002E6D6E" w:rsidRDefault="002E6D6E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2E6D6E">
        <w:rPr>
          <w:rFonts w:ascii="Book Antiqua" w:hAnsi="Book Antiqua"/>
          <w:sz w:val="20"/>
          <w:szCs w:val="20"/>
        </w:rPr>
        <w:t>Összeállította: dr. Molnár Zsuzsanna jegyző</w:t>
      </w:r>
      <w:bookmarkStart w:id="0" w:name="_GoBack"/>
      <w:bookmarkEnd w:id="0"/>
    </w:p>
    <w:p w:rsidR="002E6D6E" w:rsidRPr="002E6D6E" w:rsidRDefault="002E6D6E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2E6D6E" w:rsidRPr="002E6D6E" w:rsidRDefault="002E6D6E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2E6D6E">
        <w:rPr>
          <w:rFonts w:ascii="Book Antiqua" w:hAnsi="Book Antiqua"/>
          <w:sz w:val="20"/>
          <w:szCs w:val="20"/>
        </w:rPr>
        <w:t xml:space="preserve">Előterjesztéssé nyilvánítva: </w:t>
      </w:r>
      <w:r w:rsidR="00AF3955">
        <w:rPr>
          <w:rFonts w:ascii="Book Antiqua" w:hAnsi="Book Antiqua"/>
          <w:sz w:val="20"/>
          <w:szCs w:val="20"/>
        </w:rPr>
        <w:t>2015. június 1</w:t>
      </w:r>
      <w:r w:rsidR="00B62223">
        <w:rPr>
          <w:rFonts w:ascii="Book Antiqua" w:hAnsi="Book Antiqua"/>
          <w:sz w:val="20"/>
          <w:szCs w:val="20"/>
        </w:rPr>
        <w:t>5</w:t>
      </w:r>
      <w:r w:rsidR="00AF3955">
        <w:rPr>
          <w:rFonts w:ascii="Book Antiqua" w:hAnsi="Book Antiqua"/>
          <w:sz w:val="20"/>
          <w:szCs w:val="20"/>
        </w:rPr>
        <w:t xml:space="preserve">. </w:t>
      </w:r>
    </w:p>
    <w:sectPr w:rsidR="002E6D6E" w:rsidRPr="002E6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084"/>
    <w:rsid w:val="000E6A1A"/>
    <w:rsid w:val="002E6D6E"/>
    <w:rsid w:val="006C4DAB"/>
    <w:rsid w:val="00971E15"/>
    <w:rsid w:val="00AF3955"/>
    <w:rsid w:val="00B62223"/>
    <w:rsid w:val="00C55D68"/>
    <w:rsid w:val="00DA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F33CB-B42C-4839-A569-97643B31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71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358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5</cp:revision>
  <dcterms:created xsi:type="dcterms:W3CDTF">2015-06-09T11:51:00Z</dcterms:created>
  <dcterms:modified xsi:type="dcterms:W3CDTF">2015-06-15T07:30:00Z</dcterms:modified>
</cp:coreProperties>
</file>